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3A" w:rsidRPr="00627794" w:rsidRDefault="0097506F" w:rsidP="0097506F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>Dear Editors</w:t>
      </w:r>
    </w:p>
    <w:p w:rsidR="0097506F" w:rsidRPr="00627794" w:rsidRDefault="0097506F" w:rsidP="00E804D5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 xml:space="preserve"> </w:t>
      </w:r>
    </w:p>
    <w:p w:rsidR="00117BF4" w:rsidRPr="00627794" w:rsidRDefault="0097506F" w:rsidP="0086442A">
      <w:pPr>
        <w:spacing w:after="120" w:line="480" w:lineRule="auto"/>
        <w:ind w:firstLine="720"/>
        <w:rPr>
          <w:rFonts w:asciiTheme="majorBidi" w:eastAsiaTheme="minorHAnsi" w:hAnsiTheme="majorBidi" w:cstheme="majorBidi"/>
          <w:sz w:val="24"/>
          <w:szCs w:val="24"/>
        </w:rPr>
      </w:pPr>
      <w:r w:rsidRPr="00627794">
        <w:rPr>
          <w:rFonts w:asciiTheme="majorBidi" w:hAnsiTheme="majorBidi" w:cstheme="majorBidi"/>
          <w:sz w:val="24"/>
          <w:szCs w:val="24"/>
        </w:rPr>
        <w:t>I am pleased to send you a manuscript entitled "</w:t>
      </w:r>
      <w:r w:rsidR="00721FBA" w:rsidRPr="00627794">
        <w:rPr>
          <w:rFonts w:asciiTheme="majorBidi" w:hAnsiTheme="majorBidi" w:cstheme="majorBidi"/>
          <w:b/>
          <w:bCs/>
          <w:sz w:val="24"/>
          <w:szCs w:val="24"/>
        </w:rPr>
        <w:t xml:space="preserve">Chronic </w:t>
      </w:r>
      <w:r w:rsidR="004538B5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721FBA" w:rsidRPr="00627794">
        <w:rPr>
          <w:rFonts w:asciiTheme="majorBidi" w:hAnsiTheme="majorBidi" w:cstheme="majorBidi"/>
          <w:b/>
          <w:bCs/>
          <w:sz w:val="24"/>
          <w:szCs w:val="24"/>
        </w:rPr>
        <w:t>ysuria following ginger (</w:t>
      </w:r>
      <w:proofErr w:type="spellStart"/>
      <w:r w:rsidR="00721FBA" w:rsidRPr="00627794">
        <w:rPr>
          <w:rFonts w:asciiTheme="majorBidi" w:hAnsiTheme="majorBidi" w:cstheme="majorBidi"/>
          <w:b/>
          <w:bCs/>
          <w:i/>
          <w:iCs/>
          <w:sz w:val="24"/>
          <w:szCs w:val="24"/>
        </w:rPr>
        <w:t>Zingiber</w:t>
      </w:r>
      <w:proofErr w:type="spellEnd"/>
      <w:r w:rsidR="00721FBA" w:rsidRPr="0062779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721FBA" w:rsidRPr="00627794">
        <w:rPr>
          <w:rFonts w:asciiTheme="majorBidi" w:hAnsiTheme="majorBidi" w:cstheme="majorBidi"/>
          <w:b/>
          <w:bCs/>
          <w:i/>
          <w:iCs/>
          <w:sz w:val="24"/>
          <w:szCs w:val="24"/>
        </w:rPr>
        <w:t>officinale</w:t>
      </w:r>
      <w:proofErr w:type="spellEnd"/>
      <w:r w:rsidR="00721FBA" w:rsidRPr="00627794">
        <w:rPr>
          <w:rFonts w:asciiTheme="majorBidi" w:hAnsiTheme="majorBidi" w:cstheme="majorBidi"/>
          <w:b/>
          <w:bCs/>
          <w:sz w:val="24"/>
          <w:szCs w:val="24"/>
        </w:rPr>
        <w:t>) consumption: A Case Report</w:t>
      </w:r>
      <w:r w:rsidR="006C196A" w:rsidRPr="00627794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  <w:r w:rsidR="00C517AF" w:rsidRPr="00627794">
        <w:rPr>
          <w:rFonts w:asciiTheme="majorBidi" w:hAnsiTheme="majorBidi" w:cstheme="majorBidi"/>
          <w:b/>
          <w:bCs/>
          <w:sz w:val="24"/>
          <w:szCs w:val="24"/>
        </w:rPr>
        <w:t xml:space="preserve">" </w:t>
      </w:r>
      <w:r w:rsidR="00C517AF" w:rsidRPr="00627794">
        <w:rPr>
          <w:rFonts w:asciiTheme="majorBidi" w:hAnsiTheme="majorBidi" w:cstheme="majorBidi"/>
          <w:sz w:val="24"/>
          <w:szCs w:val="24"/>
        </w:rPr>
        <w:t>that is presented for the first time to your journal</w:t>
      </w:r>
      <w:r w:rsidR="002265EE">
        <w:rPr>
          <w:rFonts w:asciiTheme="majorBidi" w:hAnsiTheme="majorBidi" w:cstheme="majorBidi"/>
          <w:sz w:val="24"/>
          <w:szCs w:val="24"/>
        </w:rPr>
        <w:t xml:space="preserve">, as your journal has a unique focus on </w:t>
      </w:r>
      <w:r w:rsidR="0086442A">
        <w:rPr>
          <w:rFonts w:asciiTheme="majorBidi" w:hAnsiTheme="majorBidi" w:cstheme="majorBidi"/>
          <w:sz w:val="24"/>
          <w:szCs w:val="24"/>
        </w:rPr>
        <w:t>urology</w:t>
      </w:r>
      <w:r w:rsidR="00C517AF" w:rsidRPr="00627794">
        <w:rPr>
          <w:rFonts w:asciiTheme="majorBidi" w:hAnsiTheme="majorBidi" w:cstheme="majorBidi"/>
          <w:sz w:val="24"/>
          <w:szCs w:val="24"/>
        </w:rPr>
        <w:t>.</w:t>
      </w:r>
      <w:r w:rsidRPr="00627794">
        <w:rPr>
          <w:rFonts w:asciiTheme="majorBidi" w:hAnsiTheme="majorBidi" w:cstheme="majorBidi"/>
          <w:sz w:val="24"/>
          <w:szCs w:val="24"/>
        </w:rPr>
        <w:t xml:space="preserve"> </w:t>
      </w:r>
      <w:r w:rsidR="00117BF4" w:rsidRPr="00627794">
        <w:rPr>
          <w:rFonts w:asciiTheme="majorBidi" w:hAnsiTheme="majorBidi" w:cstheme="majorBidi"/>
          <w:sz w:val="24"/>
          <w:szCs w:val="24"/>
        </w:rPr>
        <w:t xml:space="preserve">In this paper, </w:t>
      </w:r>
      <w:r w:rsidR="00721FBA" w:rsidRPr="00627794">
        <w:rPr>
          <w:rFonts w:asciiTheme="majorBidi" w:hAnsiTheme="majorBidi" w:cstheme="majorBidi"/>
          <w:sz w:val="24"/>
          <w:szCs w:val="24"/>
        </w:rPr>
        <w:t xml:space="preserve">a patient with </w:t>
      </w:r>
      <w:r w:rsidR="004538B5">
        <w:rPr>
          <w:rFonts w:asciiTheme="majorBidi" w:hAnsiTheme="majorBidi" w:cstheme="majorBidi"/>
          <w:sz w:val="24"/>
          <w:szCs w:val="24"/>
        </w:rPr>
        <w:t>chronic</w:t>
      </w:r>
      <w:r w:rsidR="00721FBA" w:rsidRPr="00627794">
        <w:rPr>
          <w:rFonts w:asciiTheme="majorBidi" w:hAnsiTheme="majorBidi" w:cstheme="majorBidi"/>
          <w:sz w:val="24"/>
          <w:szCs w:val="24"/>
        </w:rPr>
        <w:t xml:space="preserve"> dysuria following non prescribed use of ginger is reported</w:t>
      </w:r>
      <w:r w:rsidR="004538B5">
        <w:rPr>
          <w:rFonts w:asciiTheme="majorBidi" w:hAnsiTheme="majorBidi" w:cstheme="majorBidi"/>
          <w:sz w:val="24"/>
          <w:szCs w:val="24"/>
        </w:rPr>
        <w:t xml:space="preserve">, whom his chronic symptoms </w:t>
      </w:r>
      <w:r w:rsidR="004538B5">
        <w:rPr>
          <w:rFonts w:ascii="Times New Roman" w:hAnsi="Times New Roman" w:cs="Times New Roman"/>
        </w:rPr>
        <w:t>were attested to be shrinking 8 weeks afterward ginger intake cessation</w:t>
      </w:r>
      <w:r w:rsidR="00721FBA" w:rsidRPr="00627794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627794" w:rsidRPr="00627794" w:rsidRDefault="00627794" w:rsidP="00627794">
      <w:pPr>
        <w:spacing w:after="120" w:line="480" w:lineRule="auto"/>
        <w:ind w:firstLine="720"/>
        <w:jc w:val="both"/>
        <w:rPr>
          <w:rFonts w:asciiTheme="majorBidi" w:eastAsiaTheme="minorHAnsi" w:hAnsiTheme="majorBidi" w:cstheme="majorBidi"/>
          <w:b/>
          <w:bCs/>
        </w:rPr>
      </w:pPr>
      <w:r w:rsidRPr="00627794">
        <w:rPr>
          <w:rFonts w:asciiTheme="majorBidi" w:hAnsiTheme="majorBidi" w:cstheme="majorBidi"/>
        </w:rPr>
        <w:t xml:space="preserve">Fallowing are our suggested referees:    </w:t>
      </w:r>
    </w:p>
    <w:p w:rsidR="00627794" w:rsidRPr="008D32A2" w:rsidRDefault="00627794" w:rsidP="00627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8D32A2">
        <w:rPr>
          <w:rFonts w:ascii="Times New Roman" w:hAnsi="Times New Roman" w:cs="Times New Roman"/>
        </w:rPr>
        <w:t xml:space="preserve">Mohammad Hashem </w:t>
      </w:r>
      <w:proofErr w:type="spellStart"/>
      <w:r w:rsidRPr="008D32A2">
        <w:rPr>
          <w:rFonts w:ascii="Times New Roman" w:hAnsi="Times New Roman" w:cs="Times New Roman"/>
        </w:rPr>
        <w:t>Hashempur</w:t>
      </w:r>
      <w:proofErr w:type="spellEnd"/>
      <w:r w:rsidRPr="008D32A2">
        <w:rPr>
          <w:rFonts w:ascii="Times New Roman" w:hAnsi="Times New Roman" w:cs="Times New Roman"/>
        </w:rPr>
        <w:t xml:space="preserve">, </w:t>
      </w:r>
      <w:r w:rsidRPr="008D32A2">
        <w:rPr>
          <w:rFonts w:ascii="Times New Roman" w:hAnsi="Times New Roman" w:cs="Times New Roman"/>
          <w:sz w:val="24"/>
          <w:szCs w:val="24"/>
          <w:lang w:val="en"/>
        </w:rPr>
        <w:t xml:space="preserve">Assistant professor, Department of Traditional Persian Medicine, School of Medicine, </w:t>
      </w:r>
      <w:proofErr w:type="spellStart"/>
      <w:r w:rsidRPr="008D32A2">
        <w:rPr>
          <w:rFonts w:ascii="Times New Roman" w:hAnsi="Times New Roman" w:cs="Times New Roman"/>
          <w:sz w:val="24"/>
          <w:szCs w:val="24"/>
          <w:lang w:val="en"/>
        </w:rPr>
        <w:t>Fasa</w:t>
      </w:r>
      <w:proofErr w:type="spellEnd"/>
      <w:r w:rsidRPr="008D32A2">
        <w:rPr>
          <w:rFonts w:ascii="Times New Roman" w:hAnsi="Times New Roman" w:cs="Times New Roman"/>
          <w:sz w:val="24"/>
          <w:szCs w:val="24"/>
          <w:lang w:val="en"/>
        </w:rPr>
        <w:t xml:space="preserve"> University of Medical Sciences, </w:t>
      </w:r>
      <w:proofErr w:type="spellStart"/>
      <w:r w:rsidRPr="008D32A2">
        <w:rPr>
          <w:rFonts w:ascii="Times New Roman" w:hAnsi="Times New Roman" w:cs="Times New Roman"/>
          <w:sz w:val="24"/>
          <w:szCs w:val="24"/>
          <w:lang w:val="en"/>
        </w:rPr>
        <w:t>Fasa</w:t>
      </w:r>
      <w:proofErr w:type="spellEnd"/>
      <w:r w:rsidRPr="008D32A2">
        <w:rPr>
          <w:rFonts w:ascii="Times New Roman" w:hAnsi="Times New Roman" w:cs="Times New Roman"/>
          <w:sz w:val="24"/>
          <w:szCs w:val="24"/>
          <w:lang w:val="en"/>
        </w:rPr>
        <w:t>, Iran, Email: hashempur@gmail.com</w:t>
      </w:r>
    </w:p>
    <w:p w:rsidR="00627794" w:rsidRPr="008D32A2" w:rsidRDefault="00627794" w:rsidP="00627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2A2">
        <w:rPr>
          <w:rFonts w:ascii="Times New Roman" w:hAnsi="Times New Roman" w:cs="Times New Roman"/>
        </w:rPr>
        <w:t xml:space="preserve">Laila </w:t>
      </w:r>
      <w:proofErr w:type="spellStart"/>
      <w:r w:rsidRPr="008D32A2">
        <w:rPr>
          <w:rFonts w:ascii="Times New Roman" w:hAnsi="Times New Roman" w:cs="Times New Roman"/>
        </w:rPr>
        <w:t>Shirbeigi</w:t>
      </w:r>
      <w:proofErr w:type="spellEnd"/>
      <w:r w:rsidRPr="008D32A2">
        <w:rPr>
          <w:rFonts w:ascii="Times New Roman" w:hAnsi="Times New Roman" w:cs="Times New Roman"/>
        </w:rPr>
        <w:t xml:space="preserve">, </w:t>
      </w:r>
      <w:r w:rsidRPr="008D32A2">
        <w:rPr>
          <w:rFonts w:ascii="Times New Roman" w:hAnsi="Times New Roman" w:cs="Times New Roman"/>
          <w:sz w:val="24"/>
          <w:szCs w:val="24"/>
          <w:lang w:val="en"/>
        </w:rPr>
        <w:t>Assistant professor,</w:t>
      </w:r>
      <w:r w:rsidRPr="008D32A2">
        <w:rPr>
          <w:rFonts w:ascii="Times New Roman" w:hAnsi="Times New Roman" w:cs="Times New Roman"/>
        </w:rPr>
        <w:t xml:space="preserve"> Faculty of Traditional Medicine, Tehran University of Medical Sciences, Tehran, Iran, Email: l.shirbeigi@yahoo.com</w:t>
      </w:r>
    </w:p>
    <w:p w:rsidR="00627794" w:rsidRPr="008D32A2" w:rsidRDefault="00627794" w:rsidP="008D32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2A2">
        <w:rPr>
          <w:rFonts w:ascii="Times New Roman" w:hAnsi="Times New Roman" w:cs="Times New Roman"/>
        </w:rPr>
        <w:t>Massih</w:t>
      </w:r>
      <w:proofErr w:type="spellEnd"/>
      <w:r w:rsidRPr="008D32A2">
        <w:rPr>
          <w:rFonts w:ascii="Times New Roman" w:hAnsi="Times New Roman" w:cs="Times New Roman"/>
        </w:rPr>
        <w:t xml:space="preserve"> </w:t>
      </w:r>
      <w:proofErr w:type="spellStart"/>
      <w:r w:rsidRPr="008D32A2">
        <w:rPr>
          <w:rFonts w:ascii="Times New Roman" w:hAnsi="Times New Roman" w:cs="Times New Roman"/>
        </w:rPr>
        <w:t>sedigh-Rahimabadi</w:t>
      </w:r>
      <w:proofErr w:type="spellEnd"/>
      <w:r w:rsidRPr="008D32A2">
        <w:rPr>
          <w:rFonts w:ascii="Times New Roman" w:hAnsi="Times New Roman" w:cs="Times New Roman"/>
        </w:rPr>
        <w:t xml:space="preserve">, </w:t>
      </w:r>
      <w:r w:rsidRPr="008D32A2">
        <w:rPr>
          <w:rFonts w:ascii="Times New Roman" w:hAnsi="Times New Roman" w:cs="Times New Roman"/>
          <w:sz w:val="24"/>
          <w:szCs w:val="24"/>
          <w:lang w:val="en"/>
        </w:rPr>
        <w:t xml:space="preserve">Assistant professor, Department of Traditional Persian Medicine, School of Medicine, </w:t>
      </w:r>
      <w:proofErr w:type="spellStart"/>
      <w:r w:rsidRPr="008D32A2">
        <w:rPr>
          <w:rFonts w:ascii="Times New Roman" w:hAnsi="Times New Roman" w:cs="Times New Roman"/>
          <w:sz w:val="24"/>
          <w:szCs w:val="24"/>
          <w:lang w:val="en"/>
        </w:rPr>
        <w:t>Fasa</w:t>
      </w:r>
      <w:proofErr w:type="spellEnd"/>
      <w:r w:rsidRPr="008D32A2">
        <w:rPr>
          <w:rFonts w:ascii="Times New Roman" w:hAnsi="Times New Roman" w:cs="Times New Roman"/>
          <w:sz w:val="24"/>
          <w:szCs w:val="24"/>
          <w:lang w:val="en"/>
        </w:rPr>
        <w:t xml:space="preserve"> University of Medical Sciences, </w:t>
      </w:r>
      <w:proofErr w:type="spellStart"/>
      <w:r w:rsidRPr="008D32A2">
        <w:rPr>
          <w:rFonts w:ascii="Times New Roman" w:hAnsi="Times New Roman" w:cs="Times New Roman"/>
          <w:sz w:val="24"/>
          <w:szCs w:val="24"/>
          <w:lang w:val="en"/>
        </w:rPr>
        <w:t>Fasa</w:t>
      </w:r>
      <w:proofErr w:type="spellEnd"/>
      <w:r w:rsidRPr="008D32A2">
        <w:rPr>
          <w:rFonts w:ascii="Times New Roman" w:hAnsi="Times New Roman" w:cs="Times New Roman"/>
          <w:sz w:val="24"/>
          <w:szCs w:val="24"/>
          <w:lang w:val="en"/>
        </w:rPr>
        <w:t>, Iran, Email:</w:t>
      </w:r>
      <w:r w:rsidR="008D32A2" w:rsidRPr="008D32A2">
        <w:rPr>
          <w:rFonts w:ascii="Times New Roman" w:hAnsi="Times New Roman" w:cs="Times New Roman"/>
          <w:sz w:val="24"/>
          <w:szCs w:val="24"/>
          <w:lang w:val="en"/>
        </w:rPr>
        <w:t xml:space="preserve"> massih21@yahoo.com</w:t>
      </w:r>
    </w:p>
    <w:p w:rsidR="00627794" w:rsidRPr="00627794" w:rsidRDefault="00627794" w:rsidP="00627794">
      <w:pPr>
        <w:spacing w:after="120" w:line="480" w:lineRule="auto"/>
        <w:ind w:firstLine="720"/>
        <w:rPr>
          <w:rFonts w:asciiTheme="majorBidi" w:eastAsiaTheme="minorHAnsi" w:hAnsiTheme="majorBidi" w:cstheme="majorBidi"/>
          <w:sz w:val="24"/>
          <w:szCs w:val="24"/>
        </w:rPr>
      </w:pPr>
    </w:p>
    <w:p w:rsidR="003E729F" w:rsidRDefault="003E729F" w:rsidP="003E729F">
      <w:pPr>
        <w:spacing w:after="12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We indicate that all authors have read and approved the paper. Dr. </w:t>
      </w:r>
      <w:proofErr w:type="spellStart"/>
      <w:r w:rsidRPr="00627794">
        <w:rPr>
          <w:rFonts w:asciiTheme="majorBidi" w:eastAsiaTheme="minorHAnsi" w:hAnsiTheme="majorBidi" w:cstheme="majorBidi"/>
          <w:sz w:val="24"/>
          <w:szCs w:val="24"/>
        </w:rPr>
        <w:t>Akbarzadeh</w:t>
      </w:r>
      <w:proofErr w:type="spellEnd"/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 and </w:t>
      </w:r>
      <w:proofErr w:type="gramStart"/>
      <w:r w:rsidRPr="00627794">
        <w:rPr>
          <w:rFonts w:asciiTheme="majorBidi" w:eastAsiaTheme="minorHAnsi" w:hAnsiTheme="majorBidi" w:cstheme="majorBidi"/>
          <w:sz w:val="24"/>
          <w:szCs w:val="24"/>
        </w:rPr>
        <w:t>dr</w:t>
      </w:r>
      <w:proofErr w:type="gramEnd"/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. </w:t>
      </w:r>
      <w:proofErr w:type="spellStart"/>
      <w:r w:rsidRPr="00627794">
        <w:rPr>
          <w:rFonts w:asciiTheme="majorBidi" w:eastAsiaTheme="minorHAnsi" w:hAnsiTheme="majorBidi" w:cstheme="majorBidi"/>
          <w:sz w:val="24"/>
          <w:szCs w:val="24"/>
        </w:rPr>
        <w:t>Jaladat</w:t>
      </w:r>
      <w:proofErr w:type="spellEnd"/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 visited, managed and followed the patient, and prepared the first draft of manuscript, dr. </w:t>
      </w:r>
      <w:proofErr w:type="spellStart"/>
      <w:r w:rsidRPr="00627794">
        <w:rPr>
          <w:rFonts w:asciiTheme="majorBidi" w:eastAsiaTheme="minorHAnsi" w:hAnsiTheme="majorBidi" w:cstheme="majorBidi"/>
          <w:sz w:val="24"/>
          <w:szCs w:val="24"/>
        </w:rPr>
        <w:t>Atarzadeh</w:t>
      </w:r>
      <w:proofErr w:type="spellEnd"/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, and dr. </w:t>
      </w:r>
      <w:proofErr w:type="spellStart"/>
      <w:r w:rsidRPr="00627794">
        <w:rPr>
          <w:rFonts w:asciiTheme="majorBidi" w:eastAsiaTheme="minorHAnsi" w:hAnsiTheme="majorBidi" w:cstheme="majorBidi"/>
          <w:sz w:val="24"/>
          <w:szCs w:val="24"/>
        </w:rPr>
        <w:t>Heydari</w:t>
      </w:r>
      <w:proofErr w:type="spellEnd"/>
      <w:r w:rsidRPr="00627794">
        <w:rPr>
          <w:rFonts w:asciiTheme="majorBidi" w:eastAsiaTheme="minorHAnsi" w:hAnsiTheme="majorBidi" w:cstheme="majorBidi"/>
          <w:sz w:val="24"/>
          <w:szCs w:val="24"/>
        </w:rPr>
        <w:t xml:space="preserve"> reviewed the sources and edited the article. There are n</w:t>
      </w:r>
      <w:r w:rsidRPr="00627794">
        <w:rPr>
          <w:rFonts w:asciiTheme="majorBidi" w:hAnsiTheme="majorBidi" w:cstheme="majorBidi"/>
          <w:sz w:val="24"/>
          <w:szCs w:val="24"/>
        </w:rPr>
        <w:t>o conflicts of interest.</w:t>
      </w:r>
    </w:p>
    <w:p w:rsidR="00476C79" w:rsidRDefault="00476C79" w:rsidP="00476C7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The total number of pages: 4</w:t>
      </w:r>
    </w:p>
    <w:p w:rsidR="00476C79" w:rsidRDefault="00476C79" w:rsidP="002C33D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Word counts for abstract: 16</w:t>
      </w:r>
      <w:r w:rsidR="002C33D1">
        <w:rPr>
          <w:rFonts w:ascii="Helvetica" w:hAnsi="Helvetica" w:cs="Helvetica"/>
        </w:rPr>
        <w:t>8</w:t>
      </w:r>
    </w:p>
    <w:p w:rsidR="00476C79" w:rsidRPr="004F0B94" w:rsidRDefault="00476C79" w:rsidP="002C33D1">
      <w:pPr>
        <w:rPr>
          <w:rFonts w:asciiTheme="majorBidi" w:hAnsiTheme="majorBidi" w:cstheme="majorBidi"/>
          <w:color w:val="737373"/>
          <w:sz w:val="24"/>
          <w:szCs w:val="24"/>
          <w:lang w:val="en"/>
        </w:rPr>
      </w:pPr>
      <w:r>
        <w:rPr>
          <w:rFonts w:ascii="Helvetica" w:hAnsi="Helvetica" w:cs="Helvetica"/>
        </w:rPr>
        <w:t>Word counts for the text (excluding the references, tables and abstract): 6</w:t>
      </w:r>
      <w:r w:rsidR="002C33D1">
        <w:rPr>
          <w:rFonts w:ascii="Helvetica" w:hAnsi="Helvetica" w:cs="Helvetica"/>
        </w:rPr>
        <w:t>59</w:t>
      </w:r>
      <w:bookmarkStart w:id="0" w:name="_GoBack"/>
      <w:bookmarkEnd w:id="0"/>
    </w:p>
    <w:p w:rsidR="00476C79" w:rsidRPr="00627794" w:rsidRDefault="00476C79" w:rsidP="003E729F">
      <w:pPr>
        <w:spacing w:after="120" w:line="480" w:lineRule="auto"/>
        <w:ind w:firstLine="72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97506F" w:rsidRPr="00627794" w:rsidRDefault="0097506F" w:rsidP="00A40619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 xml:space="preserve">Thank you for your consideration of </w:t>
      </w:r>
      <w:r w:rsidR="00A40619" w:rsidRPr="00627794">
        <w:rPr>
          <w:rFonts w:asciiTheme="majorBidi" w:hAnsiTheme="majorBidi" w:cstheme="majorBidi"/>
        </w:rPr>
        <w:t>our</w:t>
      </w:r>
      <w:r w:rsidRPr="00627794">
        <w:rPr>
          <w:rFonts w:asciiTheme="majorBidi" w:hAnsiTheme="majorBidi" w:cstheme="majorBidi"/>
        </w:rPr>
        <w:t xml:space="preserve"> work. </w:t>
      </w:r>
    </w:p>
    <w:p w:rsidR="000919A3" w:rsidRPr="00627794" w:rsidRDefault="000919A3" w:rsidP="00A40619">
      <w:pPr>
        <w:pStyle w:val="Default"/>
        <w:rPr>
          <w:rFonts w:asciiTheme="majorBidi" w:hAnsiTheme="majorBidi" w:cstheme="majorBidi"/>
        </w:rPr>
      </w:pPr>
    </w:p>
    <w:p w:rsidR="000919A3" w:rsidRPr="00627794" w:rsidRDefault="0097506F" w:rsidP="000919A3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 xml:space="preserve">Best regards </w:t>
      </w:r>
    </w:p>
    <w:p w:rsidR="00117BF4" w:rsidRPr="00627794" w:rsidRDefault="00721FBA" w:rsidP="0097506F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lastRenderedPageBreak/>
        <w:t xml:space="preserve">Amir Mohammad </w:t>
      </w:r>
      <w:proofErr w:type="spellStart"/>
      <w:r w:rsidRPr="00627794">
        <w:rPr>
          <w:rFonts w:asciiTheme="majorBidi" w:hAnsiTheme="majorBidi" w:cstheme="majorBidi"/>
        </w:rPr>
        <w:t>Jaladat</w:t>
      </w:r>
      <w:proofErr w:type="spellEnd"/>
      <w:r w:rsidR="00285086" w:rsidRPr="00627794">
        <w:rPr>
          <w:rFonts w:asciiTheme="majorBidi" w:hAnsiTheme="majorBidi" w:cstheme="majorBidi"/>
        </w:rPr>
        <w:t xml:space="preserve">, </w:t>
      </w:r>
      <w:proofErr w:type="spellStart"/>
      <w:r w:rsidR="00285086" w:rsidRPr="00627794">
        <w:rPr>
          <w:rFonts w:asciiTheme="majorBidi" w:hAnsiTheme="majorBidi" w:cstheme="majorBidi"/>
        </w:rPr>
        <w:t>Ph.D</w:t>
      </w:r>
      <w:proofErr w:type="spellEnd"/>
    </w:p>
    <w:p w:rsidR="0097506F" w:rsidRPr="00627794" w:rsidRDefault="0097506F" w:rsidP="0097506F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 xml:space="preserve"> </w:t>
      </w:r>
    </w:p>
    <w:p w:rsidR="00721FBA" w:rsidRPr="00627794" w:rsidRDefault="00721FBA" w:rsidP="00721FB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7794">
        <w:rPr>
          <w:rFonts w:asciiTheme="majorBidi" w:hAnsiTheme="majorBidi" w:cstheme="majorBidi"/>
          <w:color w:val="737373"/>
          <w:sz w:val="24"/>
          <w:szCs w:val="24"/>
          <w:lang w:val="en"/>
        </w:rPr>
        <w:t>Assistant professor, Department of Traditional Persian Medicine, School of Medicine, Shiraz University of Medical Sciences, Shiraz, Iran</w:t>
      </w:r>
    </w:p>
    <w:p w:rsidR="00AC4230" w:rsidRDefault="0097506F" w:rsidP="00AC4230">
      <w:pPr>
        <w:pStyle w:val="Default"/>
        <w:rPr>
          <w:rFonts w:asciiTheme="majorBidi" w:hAnsiTheme="majorBidi" w:cstheme="majorBidi"/>
        </w:rPr>
      </w:pPr>
      <w:r w:rsidRPr="00627794">
        <w:rPr>
          <w:rFonts w:asciiTheme="majorBidi" w:hAnsiTheme="majorBidi" w:cstheme="majorBidi"/>
        </w:rPr>
        <w:t xml:space="preserve">Email: </w:t>
      </w:r>
      <w:r w:rsidR="00721FBA" w:rsidRPr="00627794">
        <w:rPr>
          <w:rFonts w:asciiTheme="majorBidi" w:hAnsiTheme="majorBidi" w:cstheme="majorBidi"/>
        </w:rPr>
        <w:t>drjaladat@gmail.com, Tel</w:t>
      </w:r>
      <w:r w:rsidR="0086375A" w:rsidRPr="00627794">
        <w:rPr>
          <w:rFonts w:asciiTheme="majorBidi" w:hAnsiTheme="majorBidi" w:cstheme="majorBidi"/>
        </w:rPr>
        <w:t xml:space="preserve">: </w:t>
      </w:r>
      <w:r w:rsidR="00E804D5" w:rsidRPr="00627794">
        <w:rPr>
          <w:rFonts w:asciiTheme="majorBidi" w:hAnsiTheme="majorBidi" w:cstheme="majorBidi"/>
        </w:rPr>
        <w:t>+</w:t>
      </w:r>
      <w:r w:rsidR="00721FBA" w:rsidRPr="00627794">
        <w:rPr>
          <w:rFonts w:asciiTheme="majorBidi" w:hAnsiTheme="majorBidi" w:cstheme="majorBidi"/>
        </w:rPr>
        <w:t>989173015789</w:t>
      </w:r>
      <w:r w:rsidR="00AC4230">
        <w:rPr>
          <w:rFonts w:asciiTheme="majorBidi" w:hAnsiTheme="majorBidi" w:cstheme="majorBidi"/>
        </w:rPr>
        <w:t xml:space="preserve">, </w:t>
      </w:r>
    </w:p>
    <w:p w:rsidR="00AC4230" w:rsidRDefault="00AC4230" w:rsidP="00AC4230">
      <w:pPr>
        <w:pStyle w:val="Default"/>
        <w:rPr>
          <w:rStyle w:val="xbe"/>
        </w:rPr>
      </w:pPr>
      <w:r>
        <w:rPr>
          <w:rFonts w:asciiTheme="majorBidi" w:hAnsiTheme="majorBidi" w:cstheme="majorBidi"/>
        </w:rPr>
        <w:t>Address:</w:t>
      </w:r>
      <w:r w:rsidR="0097506F" w:rsidRPr="00627794">
        <w:rPr>
          <w:rFonts w:asciiTheme="majorBidi" w:hAnsiTheme="majorBidi" w:cstheme="majorBidi"/>
        </w:rPr>
        <w:t xml:space="preserve"> </w:t>
      </w:r>
      <w:r w:rsidRPr="00AC4230">
        <w:rPr>
          <w:rFonts w:asciiTheme="majorBidi" w:hAnsiTheme="majorBidi" w:cstheme="majorBidi"/>
        </w:rPr>
        <w:t>Shiraz Medical School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Style w:val="xbe"/>
        </w:rPr>
        <w:t>Zand</w:t>
      </w:r>
      <w:proofErr w:type="spellEnd"/>
      <w:r>
        <w:rPr>
          <w:rFonts w:asciiTheme="majorBidi" w:hAnsiTheme="majorBidi" w:cstheme="majorBidi"/>
        </w:rPr>
        <w:t xml:space="preserve"> Avenue, Shiraz,</w:t>
      </w:r>
      <w:r>
        <w:rPr>
          <w:rStyle w:val="xbe"/>
        </w:rPr>
        <w:t xml:space="preserve"> Fars Province, Iran. </w:t>
      </w:r>
    </w:p>
    <w:p w:rsidR="0097506F" w:rsidRPr="00627794" w:rsidRDefault="00AC4230" w:rsidP="00E54053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Zip code: 7134845794</w:t>
      </w:r>
    </w:p>
    <w:sectPr w:rsidR="0097506F" w:rsidRPr="00627794" w:rsidSect="006C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B4058"/>
    <w:multiLevelType w:val="hybridMultilevel"/>
    <w:tmpl w:val="1F24EF06"/>
    <w:lvl w:ilvl="0" w:tplc="EAFC56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6F"/>
    <w:rsid w:val="000919A3"/>
    <w:rsid w:val="000D19C2"/>
    <w:rsid w:val="00117BF4"/>
    <w:rsid w:val="00196015"/>
    <w:rsid w:val="002265EE"/>
    <w:rsid w:val="00285086"/>
    <w:rsid w:val="002A7363"/>
    <w:rsid w:val="002C33D1"/>
    <w:rsid w:val="003A7837"/>
    <w:rsid w:val="003E729F"/>
    <w:rsid w:val="00423658"/>
    <w:rsid w:val="004538B5"/>
    <w:rsid w:val="004611A0"/>
    <w:rsid w:val="00476C79"/>
    <w:rsid w:val="00481380"/>
    <w:rsid w:val="005F5D25"/>
    <w:rsid w:val="00627794"/>
    <w:rsid w:val="006B523A"/>
    <w:rsid w:val="006C196A"/>
    <w:rsid w:val="006C351D"/>
    <w:rsid w:val="00721FBA"/>
    <w:rsid w:val="007670D6"/>
    <w:rsid w:val="007971D0"/>
    <w:rsid w:val="007A331B"/>
    <w:rsid w:val="00814C5F"/>
    <w:rsid w:val="0082516C"/>
    <w:rsid w:val="0086375A"/>
    <w:rsid w:val="0086442A"/>
    <w:rsid w:val="008C1B92"/>
    <w:rsid w:val="008D32A2"/>
    <w:rsid w:val="009431E3"/>
    <w:rsid w:val="0097506F"/>
    <w:rsid w:val="00A40619"/>
    <w:rsid w:val="00A6013E"/>
    <w:rsid w:val="00A61175"/>
    <w:rsid w:val="00AC4230"/>
    <w:rsid w:val="00C517AF"/>
    <w:rsid w:val="00CF09BF"/>
    <w:rsid w:val="00D3137F"/>
    <w:rsid w:val="00D93BF6"/>
    <w:rsid w:val="00E54053"/>
    <w:rsid w:val="00E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F2CC1-4FCE-4FAA-AC60-C2728C4B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6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5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794"/>
    <w:pPr>
      <w:ind w:left="720"/>
      <w:contextualSpacing/>
    </w:pPr>
  </w:style>
  <w:style w:type="character" w:customStyle="1" w:styleId="xbe">
    <w:name w:val="_xbe"/>
    <w:basedOn w:val="DefaultParagraphFont"/>
    <w:rsid w:val="00AC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2017-10-24T15:05:00Z</dcterms:created>
  <dcterms:modified xsi:type="dcterms:W3CDTF">2017-11-21T12:34:00Z</dcterms:modified>
</cp:coreProperties>
</file>