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93" w:rsidRPr="00567B52" w:rsidRDefault="00F77AB5">
      <w:r w:rsidRPr="00567B52">
        <w:t>Dear Sir or Madam,</w:t>
      </w:r>
    </w:p>
    <w:p w:rsidR="00F77AB5" w:rsidRPr="00567B52" w:rsidRDefault="00F77AB5" w:rsidP="00F77AB5">
      <w:pPr>
        <w:jc w:val="center"/>
      </w:pPr>
    </w:p>
    <w:p w:rsidR="005D65ED" w:rsidRPr="00567B52" w:rsidRDefault="00F77AB5" w:rsidP="005D65ED">
      <w:pPr>
        <w:spacing w:line="480" w:lineRule="auto"/>
        <w:rPr>
          <w:b/>
          <w:bCs/>
        </w:rPr>
      </w:pPr>
      <w:r w:rsidRPr="00567B52">
        <w:t xml:space="preserve">We are very delighted to have opportunity to submit the article under the title of </w:t>
      </w:r>
      <w:r w:rsidR="00AC5D5D" w:rsidRPr="00567B52">
        <w:t xml:space="preserve">     “</w:t>
      </w:r>
      <w:r w:rsidR="005D65ED" w:rsidRPr="00567B52">
        <w:rPr>
          <w:b/>
          <w:bCs/>
        </w:rPr>
        <w:t xml:space="preserve">Childbearing through the Lenz of Women with Minor </w:t>
      </w:r>
      <w:r w:rsidR="005D65ED" w:rsidRPr="00567B52">
        <w:rPr>
          <w:rStyle w:val="shorttext"/>
          <w:b/>
          <w:bCs/>
        </w:rPr>
        <w:t>Thalassemia:</w:t>
      </w:r>
    </w:p>
    <w:p w:rsidR="00AC5D5D" w:rsidRPr="00567B52" w:rsidRDefault="005D65ED" w:rsidP="005D65ED">
      <w:pPr>
        <w:pStyle w:val="CommentText"/>
        <w:spacing w:line="480" w:lineRule="auto"/>
        <w:rPr>
          <w:sz w:val="24"/>
          <w:szCs w:val="24"/>
        </w:rPr>
      </w:pPr>
      <w:r w:rsidRPr="00567B52">
        <w:rPr>
          <w:b/>
          <w:bCs/>
          <w:sz w:val="24"/>
          <w:szCs w:val="24"/>
        </w:rPr>
        <w:t>A Qualitative Study</w:t>
      </w:r>
      <w:r w:rsidRPr="00567B52">
        <w:rPr>
          <w:sz w:val="24"/>
          <w:szCs w:val="24"/>
        </w:rPr>
        <w:t xml:space="preserve"> </w:t>
      </w:r>
      <w:proofErr w:type="gramStart"/>
      <w:r w:rsidR="005B3515" w:rsidRPr="00567B52">
        <w:rPr>
          <w:sz w:val="24"/>
          <w:szCs w:val="24"/>
        </w:rPr>
        <w:t xml:space="preserve">s </w:t>
      </w:r>
      <w:r w:rsidR="00AC5D5D" w:rsidRPr="00567B52">
        <w:rPr>
          <w:sz w:val="24"/>
          <w:szCs w:val="24"/>
        </w:rPr>
        <w:t>”</w:t>
      </w:r>
      <w:proofErr w:type="gramEnd"/>
    </w:p>
    <w:p w:rsidR="00F77AB5" w:rsidRPr="00567B52" w:rsidRDefault="00703D72" w:rsidP="005B3515">
      <w:pPr>
        <w:spacing w:line="480" w:lineRule="auto"/>
      </w:pPr>
      <w:r w:rsidRPr="00567B52">
        <w:t xml:space="preserve"> </w:t>
      </w:r>
      <w:r w:rsidR="00F77AB5" w:rsidRPr="00567B52">
        <w:t>Here</w:t>
      </w:r>
      <w:r w:rsidR="005B3515" w:rsidRPr="00567B52">
        <w:t xml:space="preserve"> </w:t>
      </w:r>
      <w:r w:rsidR="00F77AB5" w:rsidRPr="00567B52">
        <w:t xml:space="preserve">with, authors who sign below guarantee that the </w:t>
      </w:r>
      <w:r w:rsidR="005B3515" w:rsidRPr="00567B52">
        <w:t>review</w:t>
      </w:r>
      <w:r w:rsidR="00F77AB5" w:rsidRPr="00567B52">
        <w:t xml:space="preserve"> has not been published elsewhere and it is not being considered for publication elsewhere and it has been submitted with the full knowledge and approval of the university given as the affiliation of the authors.</w:t>
      </w:r>
    </w:p>
    <w:p w:rsidR="00F77AB5" w:rsidRPr="00567B52" w:rsidRDefault="00F77AB5" w:rsidP="00AC5D5D">
      <w:r w:rsidRPr="00567B52">
        <w:t>Thank you so much for your kind considera</w:t>
      </w:r>
      <w:r w:rsidR="00B1687E" w:rsidRPr="00567B52">
        <w:t>tion to the matter.</w:t>
      </w:r>
    </w:p>
    <w:p w:rsidR="00F77AB5" w:rsidRPr="00567B52" w:rsidRDefault="00F77AB5" w:rsidP="00F77AB5">
      <w:pPr>
        <w:jc w:val="both"/>
      </w:pPr>
    </w:p>
    <w:p w:rsidR="00F77AB5" w:rsidRPr="00567B52" w:rsidRDefault="00F77AB5" w:rsidP="00F77AB5">
      <w:pPr>
        <w:jc w:val="both"/>
      </w:pPr>
      <w:r w:rsidRPr="00567B52">
        <w:t xml:space="preserve">         Authors:</w:t>
      </w:r>
    </w:p>
    <w:p w:rsidR="00F77AB5" w:rsidRPr="00567B52" w:rsidRDefault="00F77AB5" w:rsidP="004327EF">
      <w:pPr>
        <w:jc w:val="both"/>
      </w:pPr>
      <w:r w:rsidRPr="00567B52">
        <w:t xml:space="preserve">        </w:t>
      </w:r>
    </w:p>
    <w:p w:rsidR="00242E9A" w:rsidRPr="00567B52" w:rsidRDefault="00242E9A" w:rsidP="00242E9A">
      <w:pPr>
        <w:ind w:left="360"/>
        <w:rPr>
          <w:i/>
          <w:iCs/>
        </w:rPr>
      </w:pPr>
    </w:p>
    <w:p w:rsidR="00242E9A" w:rsidRPr="00567B52" w:rsidRDefault="004327EF" w:rsidP="00567B52">
      <w:pPr>
        <w:spacing w:line="480" w:lineRule="auto"/>
        <w:ind w:left="360"/>
      </w:pPr>
      <w:r w:rsidRPr="00567B52">
        <w:t>1</w:t>
      </w:r>
      <w:r w:rsidR="00F77AB5" w:rsidRPr="00567B52">
        <w:t>-</w:t>
      </w:r>
      <w:r w:rsidR="00242E9A" w:rsidRPr="00567B52">
        <w:t xml:space="preserve"> </w:t>
      </w:r>
      <w:proofErr w:type="spellStart"/>
      <w:r w:rsidR="005D65ED" w:rsidRPr="00567B52">
        <w:t>Khadijeh</w:t>
      </w:r>
      <w:proofErr w:type="spellEnd"/>
      <w:r w:rsidR="005D65ED" w:rsidRPr="00567B52">
        <w:t xml:space="preserve"> </w:t>
      </w:r>
      <w:proofErr w:type="spellStart"/>
      <w:r w:rsidR="005D65ED" w:rsidRPr="00567B52">
        <w:t>Sarayloo</w:t>
      </w:r>
      <w:proofErr w:type="spellEnd"/>
      <w:r w:rsidR="005D65ED" w:rsidRPr="00567B52">
        <w:t xml:space="preserve">, PhD Student </w:t>
      </w:r>
    </w:p>
    <w:p w:rsidR="00F77AB5" w:rsidRPr="00567B52" w:rsidRDefault="004327EF" w:rsidP="000E6858">
      <w:pPr>
        <w:spacing w:line="480" w:lineRule="auto"/>
        <w:ind w:left="360"/>
      </w:pPr>
      <w:r w:rsidRPr="00567B52">
        <w:t>2</w:t>
      </w:r>
      <w:r w:rsidR="00F77AB5" w:rsidRPr="00567B52">
        <w:t>-</w:t>
      </w:r>
      <w:r w:rsidR="005B3515" w:rsidRPr="00567B52">
        <w:t xml:space="preserve"> </w:t>
      </w:r>
      <w:proofErr w:type="spellStart"/>
      <w:r w:rsidR="000E6858">
        <w:t>Khadijeh</w:t>
      </w:r>
      <w:proofErr w:type="spellEnd"/>
      <w:r w:rsidR="000E6858">
        <w:t xml:space="preserve"> </w:t>
      </w:r>
      <w:proofErr w:type="spellStart"/>
      <w:r w:rsidR="000E6858">
        <w:t>Mirzaiin</w:t>
      </w:r>
      <w:r w:rsidR="000E6858" w:rsidRPr="00567B52">
        <w:t>ajmabadi</w:t>
      </w:r>
      <w:proofErr w:type="spellEnd"/>
      <w:r w:rsidR="000E6858" w:rsidRPr="00567B52">
        <w:t xml:space="preserve"> </w:t>
      </w:r>
      <w:bookmarkStart w:id="0" w:name="_GoBack"/>
      <w:bookmarkEnd w:id="0"/>
      <w:r w:rsidR="005D65ED" w:rsidRPr="00567B52">
        <w:t>*</w:t>
      </w:r>
    </w:p>
    <w:p w:rsidR="004327EF" w:rsidRPr="00567B52" w:rsidRDefault="004327EF" w:rsidP="00567B52">
      <w:pPr>
        <w:spacing w:line="480" w:lineRule="auto"/>
        <w:ind w:left="360"/>
      </w:pPr>
      <w:r w:rsidRPr="00567B52">
        <w:t>3-</w:t>
      </w:r>
      <w:r w:rsidR="005B3515" w:rsidRPr="00567B52">
        <w:t xml:space="preserve"> </w:t>
      </w:r>
      <w:r w:rsidR="005D65ED" w:rsidRPr="00567B52">
        <w:t xml:space="preserve">Zahra </w:t>
      </w:r>
      <w:proofErr w:type="spellStart"/>
      <w:r w:rsidR="005D65ED" w:rsidRPr="00567B52">
        <w:t>Behboodi</w:t>
      </w:r>
      <w:proofErr w:type="spellEnd"/>
      <w:r w:rsidR="005D65ED" w:rsidRPr="00567B52">
        <w:t xml:space="preserve"> </w:t>
      </w:r>
      <w:proofErr w:type="spellStart"/>
      <w:r w:rsidR="005D65ED" w:rsidRPr="00567B52">
        <w:t>Moghadam</w:t>
      </w:r>
      <w:proofErr w:type="spellEnd"/>
      <w:r w:rsidR="005D65ED" w:rsidRPr="00567B52">
        <w:t xml:space="preserve"> </w:t>
      </w:r>
    </w:p>
    <w:p w:rsidR="00567B52" w:rsidRPr="00567B52" w:rsidRDefault="00567B52" w:rsidP="00567B52">
      <w:pPr>
        <w:spacing w:line="480" w:lineRule="auto"/>
        <w:ind w:left="360"/>
      </w:pPr>
      <w:r w:rsidRPr="00567B52">
        <w:t>4-</w:t>
      </w:r>
      <w:r w:rsidRPr="00567B52">
        <w:rPr>
          <w:rFonts w:eastAsia="Times New Roman"/>
          <w:color w:val="000000"/>
          <w:lang w:val="en-GB"/>
        </w:rPr>
        <w:t xml:space="preserve"> Sharon Millen</w:t>
      </w:r>
    </w:p>
    <w:p w:rsidR="005D65ED" w:rsidRPr="00567B52" w:rsidRDefault="00567B52" w:rsidP="00567B52">
      <w:pPr>
        <w:spacing w:line="480" w:lineRule="auto"/>
        <w:ind w:left="360"/>
      </w:pPr>
      <w:r w:rsidRPr="00567B52">
        <w:t>5</w:t>
      </w:r>
      <w:r w:rsidR="005D65ED" w:rsidRPr="00567B52">
        <w:t xml:space="preserve">- Mohsen </w:t>
      </w:r>
      <w:proofErr w:type="spellStart"/>
      <w:r w:rsidR="005D65ED" w:rsidRPr="00567B52">
        <w:t>Saffari</w:t>
      </w:r>
      <w:proofErr w:type="spellEnd"/>
    </w:p>
    <w:p w:rsidR="004327EF" w:rsidRPr="00567B52" w:rsidRDefault="004327EF" w:rsidP="00F77AB5">
      <w:pPr>
        <w:ind w:left="360"/>
        <w:rPr>
          <w:i/>
          <w:iCs/>
        </w:rPr>
      </w:pPr>
    </w:p>
    <w:p w:rsidR="00055489" w:rsidRPr="00567B52" w:rsidRDefault="005B3515" w:rsidP="000730AC">
      <w:pPr>
        <w:ind w:left="360"/>
        <w:rPr>
          <w:i/>
          <w:iCs/>
        </w:rPr>
      </w:pPr>
      <w:r w:rsidRPr="00567B52">
        <w:rPr>
          <w:i/>
          <w:iCs/>
        </w:rPr>
        <w:t xml:space="preserve"> </w:t>
      </w:r>
    </w:p>
    <w:p w:rsidR="00F2391B" w:rsidRPr="00567B52" w:rsidRDefault="00F2391B" w:rsidP="00F2391B">
      <w:pPr>
        <w:pStyle w:val="Default"/>
        <w:rPr>
          <w:rFonts w:ascii="Times New Roman" w:hAnsi="Times New Roman" w:cs="Times New Roman"/>
          <w:color w:val="auto"/>
        </w:rPr>
      </w:pPr>
    </w:p>
    <w:p w:rsidR="005D65ED" w:rsidRPr="00567B52" w:rsidRDefault="00F2391B" w:rsidP="005D65ED">
      <w:pPr>
        <w:spacing w:line="480" w:lineRule="auto"/>
        <w:rPr>
          <w:color w:val="000000"/>
        </w:rPr>
      </w:pPr>
      <w:r w:rsidRPr="00567B52">
        <w:t xml:space="preserve"> </w:t>
      </w:r>
      <w:r w:rsidRPr="00567B52">
        <w:rPr>
          <w:i/>
          <w:iCs/>
        </w:rPr>
        <w:t>*</w:t>
      </w:r>
      <w:r w:rsidR="005D65ED" w:rsidRPr="00567B52">
        <w:rPr>
          <w:color w:val="000000"/>
        </w:rPr>
        <w:t xml:space="preserve"> Associate professor, Nursing and Midwifery School, Mashhad University of Medical Sciences, Mashhad, Iran. . (*Corresponding author) </w:t>
      </w:r>
      <w:r w:rsidR="005D65ED" w:rsidRPr="00567B52">
        <w:t>+98-5138598016, Fax: +98-5138598016</w:t>
      </w:r>
      <w:r w:rsidR="005D65ED" w:rsidRPr="00567B52">
        <w:rPr>
          <w:color w:val="000000" w:themeColor="text1"/>
        </w:rPr>
        <w:t xml:space="preserve"> E-mail: </w:t>
      </w:r>
      <w:r w:rsidR="005D65ED" w:rsidRPr="00567B52">
        <w:rPr>
          <w:color w:val="333333"/>
          <w:shd w:val="clear" w:color="auto" w:fill="FFFFFF"/>
        </w:rPr>
        <w:t>mirzaiikh@mums.ac.ir</w:t>
      </w:r>
    </w:p>
    <w:p w:rsidR="00F2391B" w:rsidRPr="00567B52" w:rsidRDefault="00F2391B" w:rsidP="005D65ED"/>
    <w:p w:rsidR="00F77AB5" w:rsidRPr="00567B52" w:rsidRDefault="00F77AB5" w:rsidP="00F77AB5">
      <w:pPr>
        <w:jc w:val="both"/>
      </w:pPr>
    </w:p>
    <w:p w:rsidR="005B3515" w:rsidRPr="00567B52" w:rsidRDefault="005B3515" w:rsidP="00F77AB5">
      <w:pPr>
        <w:jc w:val="both"/>
      </w:pPr>
    </w:p>
    <w:p w:rsidR="001C2262" w:rsidRPr="00567B52" w:rsidRDefault="001C2262" w:rsidP="001C2262">
      <w:r w:rsidRPr="00567B52">
        <w:t>Permission from the Ethics Committee of Mashhad University of Medical Sciences: (IR.MUMS.REC.1396.6)</w:t>
      </w:r>
    </w:p>
    <w:p w:rsidR="005B3515" w:rsidRPr="00567B52" w:rsidRDefault="005B3515" w:rsidP="001C2262">
      <w:pPr>
        <w:jc w:val="both"/>
      </w:pPr>
    </w:p>
    <w:p w:rsidR="00F63320" w:rsidRPr="00567B52" w:rsidRDefault="00F63320" w:rsidP="00F63320">
      <w:pPr>
        <w:autoSpaceDE w:val="0"/>
        <w:autoSpaceDN w:val="0"/>
        <w:adjustRightInd w:val="0"/>
        <w:spacing w:line="480" w:lineRule="auto"/>
        <w:rPr>
          <w:color w:val="000000" w:themeColor="text1"/>
          <w:sz w:val="28"/>
          <w:szCs w:val="28"/>
        </w:rPr>
      </w:pPr>
      <w:r w:rsidRPr="00567B52">
        <w:rPr>
          <w:rFonts w:eastAsia="Times New Roman"/>
          <w:b/>
          <w:bCs/>
          <w:color w:val="000000" w:themeColor="text1"/>
          <w:sz w:val="28"/>
          <w:szCs w:val="28"/>
          <w:bdr w:val="none" w:sz="0" w:space="0" w:color="auto" w:frame="1"/>
        </w:rPr>
        <w:lastRenderedPageBreak/>
        <w:t>Conflict of Interest</w:t>
      </w:r>
      <w:r w:rsidRPr="00567B52">
        <w:rPr>
          <w:color w:val="000000" w:themeColor="text1"/>
          <w:sz w:val="28"/>
          <w:szCs w:val="28"/>
        </w:rPr>
        <w:t>:</w:t>
      </w:r>
      <w:r w:rsidRPr="00567B52">
        <w:t xml:space="preserve"> The authors report no conflicts of interest</w:t>
      </w:r>
    </w:p>
    <w:p w:rsidR="005E49FD" w:rsidRPr="00D354E5" w:rsidRDefault="005E49FD" w:rsidP="005E49FD">
      <w:pPr>
        <w:spacing w:line="480" w:lineRule="auto"/>
        <w:jc w:val="both"/>
        <w:textAlignment w:val="baseline"/>
        <w:rPr>
          <w:rFonts w:eastAsia="Times New Roman"/>
          <w:bdr w:val="none" w:sz="0" w:space="0" w:color="auto" w:frame="1"/>
        </w:rPr>
      </w:pPr>
      <w:r w:rsidRPr="00D354E5">
        <w:rPr>
          <w:rFonts w:eastAsia="Times New Roman"/>
          <w:bdr w:val="none" w:sz="0" w:space="0" w:color="auto" w:frame="1"/>
        </w:rPr>
        <w:t>The authors agreed with submitting the manuscript by the corresponding author and state that the corresponding author has the right to communicate on their behalf in all correspondences regarding the submitted manuscript:</w:t>
      </w:r>
    </w:p>
    <w:p w:rsidR="00F63320" w:rsidRDefault="00F63320" w:rsidP="001C2262">
      <w:pPr>
        <w:jc w:val="both"/>
      </w:pPr>
    </w:p>
    <w:tbl>
      <w:tblPr>
        <w:tblStyle w:val="TableGrid"/>
        <w:tblW w:w="0" w:type="auto"/>
        <w:tblLook w:val="04A0" w:firstRow="1" w:lastRow="0" w:firstColumn="1" w:lastColumn="0" w:noHBand="0" w:noVBand="1"/>
      </w:tblPr>
      <w:tblGrid>
        <w:gridCol w:w="802"/>
        <w:gridCol w:w="4986"/>
        <w:gridCol w:w="3068"/>
      </w:tblGrid>
      <w:tr w:rsidR="005E49FD" w:rsidRPr="009F3CF8" w:rsidTr="00EE4ED3">
        <w:tc>
          <w:tcPr>
            <w:tcW w:w="817" w:type="dxa"/>
          </w:tcPr>
          <w:p w:rsidR="005E49FD" w:rsidRPr="009F3CF8" w:rsidRDefault="005E49FD" w:rsidP="00EE4ED3">
            <w:pPr>
              <w:jc w:val="both"/>
              <w:textAlignment w:val="baseline"/>
              <w:rPr>
                <w:rFonts w:eastAsia="Times New Roman"/>
                <w:bdr w:val="none" w:sz="0" w:space="0" w:color="auto" w:frame="1"/>
              </w:rPr>
            </w:pPr>
          </w:p>
        </w:tc>
        <w:tc>
          <w:tcPr>
            <w:tcW w:w="5087" w:type="dxa"/>
          </w:tcPr>
          <w:p w:rsidR="005E49FD" w:rsidRPr="009F3CF8" w:rsidRDefault="005E49FD" w:rsidP="00EE4ED3">
            <w:pPr>
              <w:jc w:val="both"/>
              <w:textAlignment w:val="baseline"/>
              <w:rPr>
                <w:rFonts w:eastAsia="Times New Roman"/>
                <w:bdr w:val="none" w:sz="0" w:space="0" w:color="auto" w:frame="1"/>
              </w:rPr>
            </w:pPr>
            <w:r w:rsidRPr="009F3CF8">
              <w:rPr>
                <w:rFonts w:eastAsia="Times New Roman"/>
                <w:bdr w:val="none" w:sz="0" w:space="0" w:color="auto" w:frame="1"/>
              </w:rPr>
              <w:t>Authors Name</w:t>
            </w:r>
          </w:p>
        </w:tc>
        <w:tc>
          <w:tcPr>
            <w:tcW w:w="2952" w:type="dxa"/>
          </w:tcPr>
          <w:p w:rsidR="005E49FD" w:rsidRPr="009F3CF8" w:rsidRDefault="005E49FD" w:rsidP="00EE4ED3">
            <w:pPr>
              <w:jc w:val="both"/>
              <w:textAlignment w:val="baseline"/>
              <w:rPr>
                <w:rFonts w:eastAsia="Times New Roman"/>
                <w:bdr w:val="none" w:sz="0" w:space="0" w:color="auto" w:frame="1"/>
              </w:rPr>
            </w:pPr>
            <w:r w:rsidRPr="009F3CF8">
              <w:rPr>
                <w:rFonts w:eastAsia="Times New Roman"/>
                <w:bdr w:val="none" w:sz="0" w:space="0" w:color="auto" w:frame="1"/>
              </w:rPr>
              <w:t>signature</w:t>
            </w:r>
          </w:p>
        </w:tc>
      </w:tr>
      <w:tr w:rsidR="005E49FD" w:rsidRPr="009F3CF8" w:rsidTr="00EE4ED3">
        <w:trPr>
          <w:trHeight w:val="916"/>
        </w:trPr>
        <w:tc>
          <w:tcPr>
            <w:tcW w:w="817" w:type="dxa"/>
          </w:tcPr>
          <w:p w:rsidR="005E49FD" w:rsidRPr="009F3CF8" w:rsidRDefault="005E49FD" w:rsidP="00EE4ED3">
            <w:pPr>
              <w:jc w:val="both"/>
              <w:textAlignment w:val="baseline"/>
              <w:rPr>
                <w:rFonts w:eastAsia="Times New Roman"/>
                <w:bdr w:val="none" w:sz="0" w:space="0" w:color="auto" w:frame="1"/>
              </w:rPr>
            </w:pPr>
            <w:r w:rsidRPr="009F3CF8">
              <w:rPr>
                <w:rFonts w:eastAsia="Times New Roman"/>
                <w:bdr w:val="none" w:sz="0" w:space="0" w:color="auto" w:frame="1"/>
              </w:rPr>
              <w:t>1</w:t>
            </w:r>
          </w:p>
        </w:tc>
        <w:tc>
          <w:tcPr>
            <w:tcW w:w="5087" w:type="dxa"/>
            <w:vAlign w:val="center"/>
          </w:tcPr>
          <w:p w:rsidR="005E49FD" w:rsidRPr="009F3CF8" w:rsidRDefault="005E49FD" w:rsidP="00EE4ED3">
            <w:pPr>
              <w:textAlignment w:val="baseline"/>
              <w:rPr>
                <w:rFonts w:eastAsia="Times New Roman"/>
                <w:bdr w:val="none" w:sz="0" w:space="0" w:color="auto" w:frame="1"/>
              </w:rPr>
            </w:pPr>
            <w:proofErr w:type="spellStart"/>
            <w:r w:rsidRPr="009F3CF8">
              <w:rPr>
                <w:i/>
                <w:iCs/>
              </w:rPr>
              <w:t>Khadijeh</w:t>
            </w:r>
            <w:proofErr w:type="spellEnd"/>
            <w:r w:rsidRPr="009F3CF8">
              <w:rPr>
                <w:i/>
                <w:iCs/>
              </w:rPr>
              <w:t xml:space="preserve"> </w:t>
            </w:r>
            <w:proofErr w:type="spellStart"/>
            <w:r w:rsidRPr="009F3CF8">
              <w:t>Sarayloo</w:t>
            </w:r>
            <w:proofErr w:type="spellEnd"/>
          </w:p>
        </w:tc>
        <w:tc>
          <w:tcPr>
            <w:tcW w:w="2952" w:type="dxa"/>
          </w:tcPr>
          <w:p w:rsidR="005E49FD" w:rsidRPr="009F3CF8" w:rsidRDefault="005E49FD" w:rsidP="00EE4ED3">
            <w:pPr>
              <w:jc w:val="both"/>
              <w:textAlignment w:val="baseline"/>
              <w:rPr>
                <w:rFonts w:eastAsia="Times New Roman"/>
                <w:bdr w:val="none" w:sz="0" w:space="0" w:color="auto" w:frame="1"/>
              </w:rPr>
            </w:pPr>
            <w:r w:rsidRPr="009F3CF8">
              <w:rPr>
                <w:noProof/>
                <w:lang w:eastAsia="en-US" w:bidi="fa-IR"/>
              </w:rPr>
              <w:drawing>
                <wp:inline distT="0" distB="0" distL="0" distR="0" wp14:anchorId="332BCA19" wp14:editId="31F4F620">
                  <wp:extent cx="887186" cy="722024"/>
                  <wp:effectExtent l="0" t="0" r="8255" b="1905"/>
                  <wp:docPr id="3" name="Picture 3" descr="F:\PHD\mashhad\مقالات خودم\Menopause\مجله زنان مامایی مشهد2\photo_۲۰۱۷-۱۰-۱۷_۲۲-۴۳-۳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HD\mashhad\مقالات خودم\Menopause\مجله زنان مامایی مشهد2\photo_۲۰۱۷-۱۰-۱۷_۲۲-۴۳-۳۶.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l="-1786" t="39211" r="22908" b="12649"/>
                          <a:stretch/>
                        </pic:blipFill>
                        <pic:spPr bwMode="auto">
                          <a:xfrm>
                            <a:off x="0" y="0"/>
                            <a:ext cx="887831" cy="72254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E49FD" w:rsidRPr="009F3CF8" w:rsidTr="00EE4ED3">
        <w:trPr>
          <w:trHeight w:val="854"/>
        </w:trPr>
        <w:tc>
          <w:tcPr>
            <w:tcW w:w="817" w:type="dxa"/>
          </w:tcPr>
          <w:p w:rsidR="005E49FD" w:rsidRPr="009F3CF8" w:rsidRDefault="005E49FD" w:rsidP="00EE4ED3">
            <w:pPr>
              <w:jc w:val="both"/>
              <w:textAlignment w:val="baseline"/>
              <w:rPr>
                <w:rFonts w:eastAsia="Times New Roman"/>
                <w:bdr w:val="none" w:sz="0" w:space="0" w:color="auto" w:frame="1"/>
              </w:rPr>
            </w:pPr>
            <w:r w:rsidRPr="009F3CF8">
              <w:rPr>
                <w:rFonts w:eastAsia="Times New Roman"/>
                <w:bdr w:val="none" w:sz="0" w:space="0" w:color="auto" w:frame="1"/>
              </w:rPr>
              <w:t>2</w:t>
            </w:r>
          </w:p>
        </w:tc>
        <w:tc>
          <w:tcPr>
            <w:tcW w:w="5087" w:type="dxa"/>
            <w:vAlign w:val="center"/>
          </w:tcPr>
          <w:p w:rsidR="005E49FD" w:rsidRPr="009F3CF8" w:rsidRDefault="000E6858" w:rsidP="006D4593">
            <w:pPr>
              <w:jc w:val="both"/>
              <w:textAlignment w:val="baseline"/>
              <w:rPr>
                <w:rFonts w:eastAsia="Times New Roman"/>
                <w:bdr w:val="none" w:sz="0" w:space="0" w:color="auto" w:frame="1"/>
              </w:rPr>
            </w:pPr>
            <w:proofErr w:type="spellStart"/>
            <w:r>
              <w:t>Khadijeh</w:t>
            </w:r>
            <w:proofErr w:type="spellEnd"/>
            <w:r>
              <w:t xml:space="preserve"> </w:t>
            </w:r>
            <w:proofErr w:type="spellStart"/>
            <w:r>
              <w:t>Mirzaiin</w:t>
            </w:r>
            <w:r w:rsidR="00BE5AD6" w:rsidRPr="00567B52">
              <w:t>ajmabadi</w:t>
            </w:r>
            <w:proofErr w:type="spellEnd"/>
          </w:p>
        </w:tc>
        <w:tc>
          <w:tcPr>
            <w:tcW w:w="2952" w:type="dxa"/>
          </w:tcPr>
          <w:p w:rsidR="005E49FD" w:rsidRPr="009F3CF8" w:rsidRDefault="00B80827" w:rsidP="00EE4ED3">
            <w:pPr>
              <w:jc w:val="both"/>
              <w:textAlignment w:val="baseline"/>
              <w:rPr>
                <w:rFonts w:eastAsia="Times New Roman"/>
                <w:bdr w:val="none" w:sz="0" w:space="0" w:color="auto" w:frame="1"/>
              </w:rPr>
            </w:pPr>
            <w:r>
              <w:rPr>
                <w:noProof/>
                <w:lang w:eastAsia="en-US" w:bidi="fa-IR"/>
              </w:rPr>
              <w:drawing>
                <wp:inline distT="0" distB="0" distL="0" distR="0" wp14:anchorId="4795F93D" wp14:editId="5F878727">
                  <wp:extent cx="1811489" cy="845127"/>
                  <wp:effectExtent l="0" t="0" r="0" b="0"/>
                  <wp:docPr id="1" name="Picture 1" descr="F:\PHD\mashhad\مقالات خودم\JOURNAL\GALEN\Thalassemia\dr Mirza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mashhad\مقالات خودم\JOURNAL\GALEN\Thalassemia\dr Mirzaii.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l="19066" t="33901" r="14141" b="24337"/>
                          <a:stretch/>
                        </pic:blipFill>
                        <pic:spPr bwMode="auto">
                          <a:xfrm>
                            <a:off x="0" y="0"/>
                            <a:ext cx="1814945" cy="84673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c>
      </w:tr>
      <w:tr w:rsidR="005E49FD" w:rsidRPr="009F3CF8" w:rsidTr="00EE4ED3">
        <w:trPr>
          <w:trHeight w:val="1121"/>
        </w:trPr>
        <w:tc>
          <w:tcPr>
            <w:tcW w:w="817" w:type="dxa"/>
          </w:tcPr>
          <w:p w:rsidR="005E49FD" w:rsidRPr="009F3CF8" w:rsidRDefault="005E49FD" w:rsidP="00EE4ED3">
            <w:pPr>
              <w:jc w:val="both"/>
              <w:textAlignment w:val="baseline"/>
              <w:rPr>
                <w:rFonts w:eastAsia="Times New Roman"/>
                <w:bdr w:val="none" w:sz="0" w:space="0" w:color="auto" w:frame="1"/>
              </w:rPr>
            </w:pPr>
            <w:r w:rsidRPr="009F3CF8">
              <w:rPr>
                <w:rFonts w:eastAsia="Times New Roman"/>
                <w:bdr w:val="none" w:sz="0" w:space="0" w:color="auto" w:frame="1"/>
              </w:rPr>
              <w:t>3</w:t>
            </w:r>
          </w:p>
        </w:tc>
        <w:tc>
          <w:tcPr>
            <w:tcW w:w="5087" w:type="dxa"/>
            <w:vAlign w:val="center"/>
          </w:tcPr>
          <w:p w:rsidR="005E49FD" w:rsidRPr="009F3CF8" w:rsidRDefault="00BE5AD6" w:rsidP="006D4593">
            <w:pPr>
              <w:jc w:val="both"/>
              <w:textAlignment w:val="baseline"/>
              <w:rPr>
                <w:rFonts w:eastAsia="Times New Roman"/>
                <w:bdr w:val="none" w:sz="0" w:space="0" w:color="auto" w:frame="1"/>
              </w:rPr>
            </w:pPr>
            <w:r w:rsidRPr="00567B52">
              <w:rPr>
                <w:rFonts w:eastAsia="Times New Roman"/>
                <w:color w:val="000000"/>
                <w:lang w:val="en-GB"/>
              </w:rPr>
              <w:t>Sharon Millen</w:t>
            </w:r>
          </w:p>
        </w:tc>
        <w:tc>
          <w:tcPr>
            <w:tcW w:w="2952" w:type="dxa"/>
          </w:tcPr>
          <w:p w:rsidR="005E49FD" w:rsidRPr="009F3CF8" w:rsidRDefault="00BE5AD6" w:rsidP="00EE4ED3">
            <w:pPr>
              <w:jc w:val="both"/>
              <w:textAlignment w:val="baseline"/>
              <w:rPr>
                <w:rFonts w:eastAsia="Times New Roman"/>
                <w:bdr w:val="none" w:sz="0" w:space="0" w:color="auto" w:frame="1"/>
              </w:rPr>
            </w:pPr>
            <w:r>
              <w:rPr>
                <w:noProof/>
                <w:lang w:eastAsia="en-US" w:bidi="fa-IR"/>
              </w:rPr>
              <w:drawing>
                <wp:anchor distT="0" distB="0" distL="114300" distR="114300" simplePos="0" relativeHeight="251660288" behindDoc="0" locked="0" layoutInCell="1" allowOverlap="1" wp14:anchorId="27E3CD47" wp14:editId="6946DF54">
                  <wp:simplePos x="0" y="0"/>
                  <wp:positionH relativeFrom="column">
                    <wp:posOffset>-38735</wp:posOffset>
                  </wp:positionH>
                  <wp:positionV relativeFrom="paragraph">
                    <wp:posOffset>48895</wp:posOffset>
                  </wp:positionV>
                  <wp:extent cx="1796415" cy="615950"/>
                  <wp:effectExtent l="0" t="0" r="0" b="0"/>
                  <wp:wrapSquare wrapText="bothSides"/>
                  <wp:docPr id="4" name="Picture 4" descr="F:\PHD\mashhad\مقالات خودم\JOURNAL\Nurse Education Today\electronic signature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HD\mashhad\مقالات خودم\JOURNAL\Nurse Education Today\electronic signature SM.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796415"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5AD6" w:rsidRPr="009F3CF8" w:rsidTr="00EE4ED3">
        <w:trPr>
          <w:trHeight w:val="1121"/>
        </w:trPr>
        <w:tc>
          <w:tcPr>
            <w:tcW w:w="817" w:type="dxa"/>
          </w:tcPr>
          <w:p w:rsidR="00BE5AD6" w:rsidRPr="009F3CF8" w:rsidRDefault="006D4593" w:rsidP="00EE4ED3">
            <w:pPr>
              <w:jc w:val="both"/>
              <w:textAlignment w:val="baseline"/>
              <w:rPr>
                <w:rFonts w:eastAsia="Times New Roman"/>
                <w:bdr w:val="none" w:sz="0" w:space="0" w:color="auto" w:frame="1"/>
              </w:rPr>
            </w:pPr>
            <w:r>
              <w:rPr>
                <w:rFonts w:eastAsia="Times New Roman"/>
                <w:bdr w:val="none" w:sz="0" w:space="0" w:color="auto" w:frame="1"/>
              </w:rPr>
              <w:t>4</w:t>
            </w:r>
          </w:p>
        </w:tc>
        <w:tc>
          <w:tcPr>
            <w:tcW w:w="5087" w:type="dxa"/>
            <w:vAlign w:val="center"/>
          </w:tcPr>
          <w:p w:rsidR="00BE5AD6" w:rsidRPr="00567B52" w:rsidRDefault="00BE5AD6" w:rsidP="006D4593">
            <w:pPr>
              <w:spacing w:line="480" w:lineRule="auto"/>
              <w:ind w:left="360"/>
              <w:jc w:val="both"/>
            </w:pPr>
            <w:r w:rsidRPr="00567B52">
              <w:t xml:space="preserve">Mohsen </w:t>
            </w:r>
            <w:proofErr w:type="spellStart"/>
            <w:r w:rsidRPr="00567B52">
              <w:t>Saffari</w:t>
            </w:r>
            <w:proofErr w:type="spellEnd"/>
          </w:p>
          <w:p w:rsidR="00BE5AD6" w:rsidRPr="009F3CF8" w:rsidRDefault="00BE5AD6" w:rsidP="006D4593">
            <w:pPr>
              <w:jc w:val="both"/>
              <w:textAlignment w:val="baseline"/>
            </w:pPr>
          </w:p>
        </w:tc>
        <w:tc>
          <w:tcPr>
            <w:tcW w:w="2952" w:type="dxa"/>
          </w:tcPr>
          <w:p w:rsidR="00BE5AD6" w:rsidRPr="009F3CF8" w:rsidRDefault="00BE5AD6" w:rsidP="00EE4ED3">
            <w:pPr>
              <w:jc w:val="both"/>
              <w:textAlignment w:val="baseline"/>
              <w:rPr>
                <w:rFonts w:eastAsia="Times New Roman"/>
                <w:bdr w:val="none" w:sz="0" w:space="0" w:color="auto" w:frame="1"/>
              </w:rPr>
            </w:pPr>
            <w:r>
              <w:rPr>
                <w:noProof/>
                <w:lang w:eastAsia="en-US" w:bidi="fa-IR"/>
              </w:rPr>
              <w:drawing>
                <wp:inline distT="0" distB="0" distL="0" distR="0" wp14:anchorId="5197D733" wp14:editId="49279AC1">
                  <wp:extent cx="1537970" cy="824230"/>
                  <wp:effectExtent l="0" t="0" r="5080" b="0"/>
                  <wp:docPr id="2" name="Picture 2" descr="F:\PHD\mashhad\مقالات خودم\JOURNAL\GALEN\Thalassemia\saff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mashhad\مقالات خودم\JOURNAL\GALEN\Thalassemia\saffar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970" cy="824230"/>
                          </a:xfrm>
                          <a:prstGeom prst="rect">
                            <a:avLst/>
                          </a:prstGeom>
                          <a:noFill/>
                          <a:ln>
                            <a:noFill/>
                          </a:ln>
                        </pic:spPr>
                      </pic:pic>
                    </a:graphicData>
                  </a:graphic>
                </wp:inline>
              </w:drawing>
            </w:r>
          </w:p>
        </w:tc>
      </w:tr>
    </w:tbl>
    <w:p w:rsidR="005E49FD" w:rsidRDefault="005E49FD" w:rsidP="001C2262">
      <w:pPr>
        <w:jc w:val="both"/>
      </w:pPr>
    </w:p>
    <w:p w:rsidR="00B80827" w:rsidRDefault="00B80827" w:rsidP="001C2262">
      <w:pPr>
        <w:jc w:val="both"/>
      </w:pPr>
    </w:p>
    <w:p w:rsidR="00B80827" w:rsidRDefault="00B80827" w:rsidP="001C2262">
      <w:pPr>
        <w:jc w:val="both"/>
      </w:pPr>
    </w:p>
    <w:p w:rsidR="00B80827" w:rsidRDefault="00B80827" w:rsidP="001C2262">
      <w:pPr>
        <w:jc w:val="both"/>
      </w:pPr>
    </w:p>
    <w:p w:rsidR="00B80827" w:rsidRPr="00567B52" w:rsidRDefault="00B80827" w:rsidP="001C2262">
      <w:pPr>
        <w:jc w:val="both"/>
      </w:pPr>
    </w:p>
    <w:sectPr w:rsidR="00B80827" w:rsidRPr="00567B52" w:rsidSect="005871F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pitoliumNew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76"/>
    <w:rsid w:val="0003281C"/>
    <w:rsid w:val="00055489"/>
    <w:rsid w:val="000730AC"/>
    <w:rsid w:val="000B2A3D"/>
    <w:rsid w:val="000E6858"/>
    <w:rsid w:val="00182F14"/>
    <w:rsid w:val="001B00A7"/>
    <w:rsid w:val="001C2262"/>
    <w:rsid w:val="002224ED"/>
    <w:rsid w:val="00242E9A"/>
    <w:rsid w:val="00271090"/>
    <w:rsid w:val="003C41CD"/>
    <w:rsid w:val="004327EF"/>
    <w:rsid w:val="004F3093"/>
    <w:rsid w:val="00567B52"/>
    <w:rsid w:val="00576843"/>
    <w:rsid w:val="00583473"/>
    <w:rsid w:val="005871F0"/>
    <w:rsid w:val="005B3515"/>
    <w:rsid w:val="005D65ED"/>
    <w:rsid w:val="005E49FD"/>
    <w:rsid w:val="006D4593"/>
    <w:rsid w:val="00703D72"/>
    <w:rsid w:val="00884839"/>
    <w:rsid w:val="0088625B"/>
    <w:rsid w:val="00922BE5"/>
    <w:rsid w:val="00AC5D5D"/>
    <w:rsid w:val="00B1687E"/>
    <w:rsid w:val="00B80827"/>
    <w:rsid w:val="00BB7964"/>
    <w:rsid w:val="00BE5AD6"/>
    <w:rsid w:val="00C5121E"/>
    <w:rsid w:val="00C96976"/>
    <w:rsid w:val="00CB2FF0"/>
    <w:rsid w:val="00D25D25"/>
    <w:rsid w:val="00F20B23"/>
    <w:rsid w:val="00F2391B"/>
    <w:rsid w:val="00F63320"/>
    <w:rsid w:val="00F77AB5"/>
    <w:rsid w:val="00FD1E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F0"/>
    <w:rPr>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03D72"/>
    <w:rPr>
      <w:sz w:val="16"/>
      <w:szCs w:val="16"/>
    </w:rPr>
  </w:style>
  <w:style w:type="paragraph" w:styleId="CommentText">
    <w:name w:val="annotation text"/>
    <w:basedOn w:val="Normal"/>
    <w:link w:val="CommentTextChar"/>
    <w:rsid w:val="00703D72"/>
    <w:rPr>
      <w:rFonts w:eastAsia="Times New Roman"/>
      <w:sz w:val="20"/>
      <w:szCs w:val="20"/>
      <w:lang w:eastAsia="en-US"/>
    </w:rPr>
  </w:style>
  <w:style w:type="paragraph" w:styleId="BalloonText">
    <w:name w:val="Balloon Text"/>
    <w:basedOn w:val="Normal"/>
    <w:semiHidden/>
    <w:rsid w:val="00703D72"/>
    <w:rPr>
      <w:rFonts w:ascii="Tahoma" w:hAnsi="Tahoma" w:cs="Tahoma"/>
      <w:sz w:val="16"/>
      <w:szCs w:val="16"/>
    </w:rPr>
  </w:style>
  <w:style w:type="character" w:customStyle="1" w:styleId="CommentTextChar">
    <w:name w:val="Comment Text Char"/>
    <w:basedOn w:val="DefaultParagraphFont"/>
    <w:link w:val="CommentText"/>
    <w:rsid w:val="005B3515"/>
    <w:rPr>
      <w:rFonts w:eastAsia="Times New Roman"/>
      <w:lang w:bidi="ar-SA"/>
    </w:rPr>
  </w:style>
  <w:style w:type="paragraph" w:customStyle="1" w:styleId="Default">
    <w:name w:val="Default"/>
    <w:rsid w:val="00F2391B"/>
    <w:pPr>
      <w:autoSpaceDE w:val="0"/>
      <w:autoSpaceDN w:val="0"/>
      <w:adjustRightInd w:val="0"/>
    </w:pPr>
    <w:rPr>
      <w:rFonts w:ascii="CapitoliumNews" w:hAnsi="CapitoliumNews" w:cs="CapitoliumNews"/>
      <w:color w:val="000000"/>
      <w:sz w:val="24"/>
      <w:szCs w:val="24"/>
    </w:rPr>
  </w:style>
  <w:style w:type="character" w:styleId="Hyperlink">
    <w:name w:val="Hyperlink"/>
    <w:aliases w:val="Keyvan Hyperlink"/>
    <w:basedOn w:val="DefaultParagraphFont"/>
    <w:uiPriority w:val="99"/>
    <w:rsid w:val="005D65ED"/>
    <w:rPr>
      <w:color w:val="0000FF"/>
      <w:u w:val="single"/>
    </w:rPr>
  </w:style>
  <w:style w:type="character" w:customStyle="1" w:styleId="shorttext">
    <w:name w:val="short_text"/>
    <w:basedOn w:val="DefaultParagraphFont"/>
    <w:rsid w:val="005D65ED"/>
  </w:style>
  <w:style w:type="table" w:styleId="TableGrid">
    <w:name w:val="Table Grid"/>
    <w:basedOn w:val="TableNormal"/>
    <w:uiPriority w:val="59"/>
    <w:rsid w:val="005E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F0"/>
    <w:rPr>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03D72"/>
    <w:rPr>
      <w:sz w:val="16"/>
      <w:szCs w:val="16"/>
    </w:rPr>
  </w:style>
  <w:style w:type="paragraph" w:styleId="CommentText">
    <w:name w:val="annotation text"/>
    <w:basedOn w:val="Normal"/>
    <w:link w:val="CommentTextChar"/>
    <w:rsid w:val="00703D72"/>
    <w:rPr>
      <w:rFonts w:eastAsia="Times New Roman"/>
      <w:sz w:val="20"/>
      <w:szCs w:val="20"/>
      <w:lang w:eastAsia="en-US"/>
    </w:rPr>
  </w:style>
  <w:style w:type="paragraph" w:styleId="BalloonText">
    <w:name w:val="Balloon Text"/>
    <w:basedOn w:val="Normal"/>
    <w:semiHidden/>
    <w:rsid w:val="00703D72"/>
    <w:rPr>
      <w:rFonts w:ascii="Tahoma" w:hAnsi="Tahoma" w:cs="Tahoma"/>
      <w:sz w:val="16"/>
      <w:szCs w:val="16"/>
    </w:rPr>
  </w:style>
  <w:style w:type="character" w:customStyle="1" w:styleId="CommentTextChar">
    <w:name w:val="Comment Text Char"/>
    <w:basedOn w:val="DefaultParagraphFont"/>
    <w:link w:val="CommentText"/>
    <w:rsid w:val="005B3515"/>
    <w:rPr>
      <w:rFonts w:eastAsia="Times New Roman"/>
      <w:lang w:bidi="ar-SA"/>
    </w:rPr>
  </w:style>
  <w:style w:type="paragraph" w:customStyle="1" w:styleId="Default">
    <w:name w:val="Default"/>
    <w:rsid w:val="00F2391B"/>
    <w:pPr>
      <w:autoSpaceDE w:val="0"/>
      <w:autoSpaceDN w:val="0"/>
      <w:adjustRightInd w:val="0"/>
    </w:pPr>
    <w:rPr>
      <w:rFonts w:ascii="CapitoliumNews" w:hAnsi="CapitoliumNews" w:cs="CapitoliumNews"/>
      <w:color w:val="000000"/>
      <w:sz w:val="24"/>
      <w:szCs w:val="24"/>
    </w:rPr>
  </w:style>
  <w:style w:type="character" w:styleId="Hyperlink">
    <w:name w:val="Hyperlink"/>
    <w:aliases w:val="Keyvan Hyperlink"/>
    <w:basedOn w:val="DefaultParagraphFont"/>
    <w:uiPriority w:val="99"/>
    <w:rsid w:val="005D65ED"/>
    <w:rPr>
      <w:color w:val="0000FF"/>
      <w:u w:val="single"/>
    </w:rPr>
  </w:style>
  <w:style w:type="character" w:customStyle="1" w:styleId="shorttext">
    <w:name w:val="short_text"/>
    <w:basedOn w:val="DefaultParagraphFont"/>
    <w:rsid w:val="005D65ED"/>
  </w:style>
  <w:style w:type="table" w:styleId="TableGrid">
    <w:name w:val="Table Grid"/>
    <w:basedOn w:val="TableNormal"/>
    <w:uiPriority w:val="59"/>
    <w:rsid w:val="005E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4.jpeg"/><Relationship Id="rId5" Type="http://schemas.openxmlformats.org/officeDocument/2006/relationships/image" Target="media/image1.jpe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Dear Sir or Madam,</vt:lpstr>
    </vt:vector>
  </TitlesOfParts>
  <Company>persian</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 or Madam,</dc:title>
  <dc:creator>behboodi</dc:creator>
  <cp:lastModifiedBy>Windows User</cp:lastModifiedBy>
  <cp:revision>5</cp:revision>
  <dcterms:created xsi:type="dcterms:W3CDTF">2018-11-21T15:39:00Z</dcterms:created>
  <dcterms:modified xsi:type="dcterms:W3CDTF">2018-11-23T18:25:00Z</dcterms:modified>
</cp:coreProperties>
</file>