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8AA" w:rsidRPr="00F24FF3" w:rsidRDefault="001A0177" w:rsidP="001D28AA">
      <w:pPr>
        <w:bidi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F24FF3">
        <w:rPr>
          <w:rFonts w:asciiTheme="majorBidi" w:hAnsiTheme="majorBidi" w:cstheme="majorBidi"/>
          <w:b/>
          <w:bCs/>
          <w:sz w:val="24"/>
          <w:szCs w:val="24"/>
        </w:rPr>
        <w:t xml:space="preserve">Dear </w:t>
      </w:r>
      <w:r w:rsidR="00D422A4" w:rsidRPr="00F24FF3">
        <w:rPr>
          <w:rFonts w:asciiTheme="majorBidi" w:hAnsiTheme="majorBidi" w:cstheme="majorBidi"/>
          <w:b/>
          <w:bCs/>
          <w:color w:val="000000"/>
          <w:sz w:val="24"/>
          <w:szCs w:val="24"/>
        </w:rPr>
        <w:t>Editor in chief</w:t>
      </w:r>
    </w:p>
    <w:p w:rsidR="00D422A4" w:rsidRPr="00F24FF3" w:rsidRDefault="001A0177" w:rsidP="00F34731">
      <w:pPr>
        <w:bidi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F24FF3">
        <w:rPr>
          <w:rFonts w:asciiTheme="majorBidi" w:hAnsiTheme="majorBidi" w:cstheme="majorBidi"/>
          <w:sz w:val="24"/>
          <w:szCs w:val="24"/>
        </w:rPr>
        <w:t xml:space="preserve">    </w:t>
      </w:r>
    </w:p>
    <w:p w:rsidR="003D431A" w:rsidRPr="00F24FF3" w:rsidRDefault="001A0177" w:rsidP="00F34731">
      <w:pPr>
        <w:autoSpaceDE w:val="0"/>
        <w:autoSpaceDN w:val="0"/>
        <w:bidi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24FF3">
        <w:rPr>
          <w:rFonts w:asciiTheme="majorBidi" w:hAnsiTheme="majorBidi" w:cstheme="majorBidi"/>
          <w:sz w:val="24"/>
          <w:szCs w:val="24"/>
        </w:rPr>
        <w:t>Please find enclosed an original manuscript entitled, “</w:t>
      </w:r>
      <w:proofErr w:type="spellStart"/>
      <w:r w:rsidR="00170302" w:rsidRPr="00F24FF3">
        <w:rPr>
          <w:rFonts w:asciiTheme="majorBidi" w:hAnsiTheme="majorBidi" w:cstheme="majorBidi"/>
          <w:b/>
          <w:bCs/>
          <w:sz w:val="24"/>
          <w:szCs w:val="24"/>
        </w:rPr>
        <w:t>Histopathologic</w:t>
      </w:r>
      <w:proofErr w:type="spellEnd"/>
      <w:r w:rsidR="00170302" w:rsidRPr="00F24FF3">
        <w:rPr>
          <w:rFonts w:asciiTheme="majorBidi" w:hAnsiTheme="majorBidi" w:cstheme="majorBidi"/>
          <w:b/>
          <w:bCs/>
          <w:sz w:val="24"/>
          <w:szCs w:val="24"/>
        </w:rPr>
        <w:t xml:space="preserve"> Characteristics of Triple-Negative Breast Cancer: An Iranian Issue</w:t>
      </w:r>
      <w:r w:rsidR="001325DA" w:rsidRPr="00F24FF3">
        <w:rPr>
          <w:rFonts w:asciiTheme="majorBidi" w:hAnsiTheme="majorBidi" w:cstheme="majorBidi"/>
          <w:sz w:val="24"/>
          <w:szCs w:val="24"/>
        </w:rPr>
        <w:t>”</w:t>
      </w:r>
      <w:r w:rsidRPr="00F24FF3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="00170302" w:rsidRPr="00F24FF3">
        <w:rPr>
          <w:rFonts w:asciiTheme="majorBidi" w:eastAsia="Calibri" w:hAnsiTheme="majorBidi" w:cstheme="majorBidi"/>
          <w:sz w:val="24"/>
          <w:szCs w:val="24"/>
        </w:rPr>
        <w:t>Mehrnoosh</w:t>
      </w:r>
      <w:proofErr w:type="spellEnd"/>
      <w:r w:rsidR="00170302" w:rsidRPr="00F24F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170302" w:rsidRPr="00F24FF3">
        <w:rPr>
          <w:rFonts w:asciiTheme="majorBidi" w:eastAsia="Calibri" w:hAnsiTheme="majorBidi" w:cstheme="majorBidi"/>
          <w:sz w:val="24"/>
          <w:szCs w:val="24"/>
        </w:rPr>
        <w:t>Etemadi</w:t>
      </w:r>
      <w:proofErr w:type="spellEnd"/>
      <w:r w:rsidR="00170302" w:rsidRPr="00F24FF3">
        <w:rPr>
          <w:rFonts w:asciiTheme="majorBidi" w:eastAsia="Calibri" w:hAnsiTheme="majorBidi" w:cstheme="majorBidi"/>
          <w:sz w:val="24"/>
          <w:szCs w:val="24"/>
        </w:rPr>
        <w:t xml:space="preserve">, Mohammad </w:t>
      </w:r>
      <w:proofErr w:type="spellStart"/>
      <w:r w:rsidR="00170302" w:rsidRPr="00F24FF3">
        <w:rPr>
          <w:rFonts w:asciiTheme="majorBidi" w:eastAsia="Calibri" w:hAnsiTheme="majorBidi" w:cstheme="majorBidi"/>
          <w:sz w:val="24"/>
          <w:szCs w:val="24"/>
        </w:rPr>
        <w:t>Mahdi</w:t>
      </w:r>
      <w:proofErr w:type="spellEnd"/>
      <w:r w:rsidR="00170302" w:rsidRPr="00F24F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170302" w:rsidRPr="00F24FF3">
        <w:rPr>
          <w:rFonts w:asciiTheme="majorBidi" w:eastAsia="Calibri" w:hAnsiTheme="majorBidi" w:cstheme="majorBidi"/>
          <w:sz w:val="24"/>
          <w:szCs w:val="24"/>
        </w:rPr>
        <w:t>Zamani</w:t>
      </w:r>
      <w:proofErr w:type="spellEnd"/>
      <w:r w:rsidR="00170302" w:rsidRPr="00F24FF3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="00170302" w:rsidRPr="00F24FF3">
        <w:rPr>
          <w:rFonts w:asciiTheme="majorBidi" w:eastAsia="Calibri" w:hAnsiTheme="majorBidi" w:cstheme="majorBidi"/>
          <w:sz w:val="24"/>
          <w:szCs w:val="24"/>
        </w:rPr>
        <w:t>Afsaneh</w:t>
      </w:r>
      <w:proofErr w:type="spellEnd"/>
      <w:r w:rsidR="00170302" w:rsidRPr="00F24F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170302" w:rsidRPr="00F24FF3">
        <w:rPr>
          <w:rFonts w:asciiTheme="majorBidi" w:eastAsia="Calibri" w:hAnsiTheme="majorBidi" w:cstheme="majorBidi"/>
          <w:sz w:val="24"/>
          <w:szCs w:val="24"/>
        </w:rPr>
        <w:t>Rajabiani</w:t>
      </w:r>
      <w:proofErr w:type="spellEnd"/>
      <w:r w:rsidR="00170302" w:rsidRPr="00F24FF3">
        <w:rPr>
          <w:rFonts w:asciiTheme="majorBidi" w:eastAsia="Calibri" w:hAnsiTheme="majorBidi" w:cstheme="majorBidi"/>
          <w:sz w:val="24"/>
          <w:szCs w:val="24"/>
        </w:rPr>
        <w:t xml:space="preserve">, </w:t>
      </w:r>
      <w:r w:rsidR="00170302" w:rsidRPr="00F24FF3">
        <w:rPr>
          <w:rFonts w:asciiTheme="majorBidi" w:eastAsia="Times New Roman" w:hAnsiTheme="majorBidi" w:cstheme="majorBidi"/>
          <w:sz w:val="24"/>
          <w:szCs w:val="24"/>
        </w:rPr>
        <w:t xml:space="preserve">Amir </w:t>
      </w:r>
      <w:proofErr w:type="spellStart"/>
      <w:r w:rsidR="00170302" w:rsidRPr="00F24FF3">
        <w:rPr>
          <w:rFonts w:asciiTheme="majorBidi" w:eastAsia="Times New Roman" w:hAnsiTheme="majorBidi" w:cstheme="majorBidi"/>
          <w:sz w:val="24"/>
          <w:szCs w:val="24"/>
        </w:rPr>
        <w:t>Masoud</w:t>
      </w:r>
      <w:proofErr w:type="spellEnd"/>
      <w:r w:rsidR="00170302" w:rsidRPr="00F24FF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170302" w:rsidRPr="00F24FF3">
        <w:rPr>
          <w:rFonts w:asciiTheme="majorBidi" w:eastAsia="Times New Roman" w:hAnsiTheme="majorBidi" w:cstheme="majorBidi"/>
          <w:sz w:val="24"/>
          <w:szCs w:val="24"/>
        </w:rPr>
        <w:t>Nazemi</w:t>
      </w:r>
      <w:proofErr w:type="spellEnd"/>
      <w:r w:rsidR="00170302" w:rsidRPr="00F24FF3">
        <w:rPr>
          <w:rFonts w:asciiTheme="majorBidi" w:eastAsia="Times New Roman" w:hAnsiTheme="majorBidi" w:cstheme="majorBidi"/>
          <w:sz w:val="24"/>
          <w:szCs w:val="24"/>
        </w:rPr>
        <w:t>,</w:t>
      </w:r>
      <w:r w:rsidR="00170302" w:rsidRPr="00F24F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170302" w:rsidRPr="00F24FF3">
        <w:rPr>
          <w:rFonts w:asciiTheme="majorBidi" w:eastAsia="Calibri" w:hAnsiTheme="majorBidi" w:cstheme="majorBidi"/>
          <w:sz w:val="24"/>
          <w:szCs w:val="24"/>
        </w:rPr>
        <w:t>Alireza</w:t>
      </w:r>
      <w:proofErr w:type="spellEnd"/>
      <w:r w:rsidR="00170302" w:rsidRPr="00F24F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170302" w:rsidRPr="00F24FF3">
        <w:rPr>
          <w:rFonts w:asciiTheme="majorBidi" w:eastAsia="Calibri" w:hAnsiTheme="majorBidi" w:cstheme="majorBidi"/>
          <w:sz w:val="24"/>
          <w:szCs w:val="24"/>
        </w:rPr>
        <w:t>Abdollahi</w:t>
      </w:r>
      <w:proofErr w:type="spellEnd"/>
      <w:r w:rsidR="00CD6CE9" w:rsidRPr="00F24FF3">
        <w:rPr>
          <w:rFonts w:asciiTheme="majorBidi" w:eastAsia="Calibri" w:hAnsiTheme="majorBidi" w:cstheme="majorBidi"/>
          <w:sz w:val="24"/>
          <w:szCs w:val="24"/>
        </w:rPr>
        <w:t>.</w:t>
      </w:r>
    </w:p>
    <w:p w:rsidR="001A0177" w:rsidRPr="00F24FF3" w:rsidRDefault="001A0177" w:rsidP="00F34731">
      <w:pPr>
        <w:bidi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4FF3">
        <w:rPr>
          <w:rFonts w:asciiTheme="majorBidi" w:hAnsiTheme="majorBidi" w:cstheme="majorBidi"/>
          <w:sz w:val="24"/>
          <w:szCs w:val="24"/>
        </w:rPr>
        <w:t xml:space="preserve">  The material presented in this paper is original and has not been submitted for publication elsewhere and will not be sent to another journal until a decision is made concerning publication by </w:t>
      </w:r>
      <w:r w:rsidR="001D28AA" w:rsidRPr="00F24FF3">
        <w:rPr>
          <w:rFonts w:asciiTheme="majorBidi" w:hAnsiTheme="majorBidi" w:cstheme="majorBidi"/>
          <w:sz w:val="24"/>
          <w:szCs w:val="24"/>
        </w:rPr>
        <w:t>Galen Medical Journal</w:t>
      </w:r>
      <w:r w:rsidRPr="00F24FF3">
        <w:rPr>
          <w:rFonts w:asciiTheme="majorBidi" w:hAnsiTheme="majorBidi" w:cstheme="majorBidi"/>
          <w:sz w:val="24"/>
          <w:szCs w:val="24"/>
        </w:rPr>
        <w:t xml:space="preserve">. The research presented in this manuscript has been funded by Tehran University Medical Sciences. We verify that all the authors have read the manuscript and approve its submission. </w:t>
      </w:r>
      <w:r w:rsidR="0062734A" w:rsidRPr="00F24FF3">
        <w:rPr>
          <w:rFonts w:asciiTheme="majorBidi" w:hAnsiTheme="majorBidi" w:cstheme="majorBidi"/>
          <w:sz w:val="24"/>
          <w:szCs w:val="24"/>
        </w:rPr>
        <w:t>The authors have been declared no conflicts of interest.</w:t>
      </w:r>
    </w:p>
    <w:p w:rsidR="001A0177" w:rsidRPr="00F24FF3" w:rsidRDefault="001A0177" w:rsidP="001D28AA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4FF3">
        <w:rPr>
          <w:rFonts w:asciiTheme="majorBidi" w:hAnsiTheme="majorBidi" w:cstheme="majorBidi"/>
          <w:sz w:val="24"/>
          <w:szCs w:val="24"/>
        </w:rPr>
        <w:t xml:space="preserve">     We hope that you will find our manuscript acceptable for publication in </w:t>
      </w:r>
      <w:r w:rsidR="001D28AA" w:rsidRPr="00F24FF3">
        <w:rPr>
          <w:rFonts w:asciiTheme="majorBidi" w:hAnsiTheme="majorBidi" w:cstheme="majorBidi"/>
          <w:sz w:val="24"/>
          <w:szCs w:val="24"/>
        </w:rPr>
        <w:t>Galen Medical Journal</w:t>
      </w:r>
      <w:r w:rsidR="001325DA" w:rsidRPr="00F24FF3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:rsidR="006D2300" w:rsidRPr="00F24FF3" w:rsidRDefault="006D2300" w:rsidP="001D28AA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D2300" w:rsidRPr="00F24FF3" w:rsidRDefault="001A0177" w:rsidP="001D28AA">
      <w:pPr>
        <w:bidi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F24FF3">
        <w:rPr>
          <w:rFonts w:asciiTheme="majorBidi" w:hAnsiTheme="majorBidi" w:cstheme="majorBidi"/>
          <w:sz w:val="24"/>
          <w:szCs w:val="24"/>
        </w:rPr>
        <w:t>Sincerely</w:t>
      </w:r>
    </w:p>
    <w:p w:rsidR="001D28AA" w:rsidRDefault="001D28AA" w:rsidP="001D28AA">
      <w:pPr>
        <w:bidi w:val="0"/>
        <w:spacing w:after="0" w:line="360" w:lineRule="auto"/>
        <w:ind w:right="374"/>
        <w:jc w:val="both"/>
        <w:rPr>
          <w:b/>
          <w:bCs/>
        </w:rPr>
      </w:pPr>
    </w:p>
    <w:p w:rsidR="001D28AA" w:rsidRDefault="001D28AA" w:rsidP="001D28AA">
      <w:pPr>
        <w:bidi w:val="0"/>
        <w:spacing w:after="0" w:line="360" w:lineRule="auto"/>
        <w:ind w:right="374"/>
        <w:jc w:val="both"/>
        <w:rPr>
          <w:b/>
          <w:bCs/>
        </w:rPr>
      </w:pPr>
    </w:p>
    <w:p w:rsidR="004C73EF" w:rsidRDefault="004C73EF" w:rsidP="004C73EF">
      <w:pPr>
        <w:bidi w:val="0"/>
        <w:spacing w:after="0" w:line="480" w:lineRule="auto"/>
        <w:ind w:right="374"/>
        <w:jc w:val="both"/>
      </w:pPr>
      <w:r>
        <w:rPr>
          <w:b/>
          <w:bCs/>
        </w:rPr>
        <w:t>Corresponding author:</w:t>
      </w:r>
      <w: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Alireza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Abdollahi</w:t>
      </w:r>
      <w:proofErr w:type="spellEnd"/>
      <w:r>
        <w:rPr>
          <w:rFonts w:ascii="Times New Roman" w:eastAsia="Calibri" w:hAnsi="Times New Roman"/>
          <w:sz w:val="24"/>
          <w:szCs w:val="24"/>
        </w:rPr>
        <w:t>, MD.</w:t>
      </w:r>
    </w:p>
    <w:p w:rsidR="004C73EF" w:rsidRDefault="004C73EF" w:rsidP="004C73EF">
      <w:pPr>
        <w:bidi w:val="0"/>
        <w:spacing w:after="0" w:line="48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b/>
          <w:bCs/>
        </w:rPr>
        <w:t>Address:</w:t>
      </w:r>
      <w: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BagherkhanSt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Imam Khomeini Hospital, </w:t>
      </w:r>
      <w:r>
        <w:rPr>
          <w:rFonts w:ascii="Times New Roman" w:hAnsi="Times New Roman" w:cs="Times New Roman"/>
          <w:sz w:val="24"/>
          <w:szCs w:val="24"/>
        </w:rPr>
        <w:t>Department of Pathology</w:t>
      </w:r>
      <w:r>
        <w:rPr>
          <w:rFonts w:ascii="Times New Roman" w:eastAsia="Calibri" w:hAnsi="Times New Roman"/>
          <w:sz w:val="24"/>
          <w:szCs w:val="24"/>
        </w:rPr>
        <w:t>, Tehran, Iran</w:t>
      </w:r>
    </w:p>
    <w:p w:rsidR="004C73EF" w:rsidRDefault="004C73EF" w:rsidP="004C73EF">
      <w:pPr>
        <w:bidi w:val="0"/>
        <w:spacing w:after="0" w:line="480" w:lineRule="auto"/>
        <w:jc w:val="both"/>
      </w:pPr>
      <w:r>
        <w:rPr>
          <w:b/>
          <w:bCs/>
        </w:rPr>
        <w:t>Tel/Fax:</w:t>
      </w:r>
      <w:r>
        <w:t xml:space="preserve"> +98 21 88269844</w:t>
      </w:r>
    </w:p>
    <w:p w:rsidR="004C73EF" w:rsidRDefault="004C73EF" w:rsidP="004C73EF">
      <w:pPr>
        <w:bidi w:val="0"/>
        <w:spacing w:after="0" w:line="480" w:lineRule="auto"/>
        <w:jc w:val="both"/>
      </w:pPr>
      <w:r>
        <w:rPr>
          <w:b/>
          <w:bCs/>
        </w:rPr>
        <w:t>E-mail:</w:t>
      </w:r>
      <w:r>
        <w:t xml:space="preserve"> dr_p_abdollahi@yahoo.com</w:t>
      </w:r>
    </w:p>
    <w:p w:rsidR="0099659A" w:rsidRDefault="0099659A" w:rsidP="00C655AE">
      <w:pPr>
        <w:bidi w:val="0"/>
        <w:spacing w:after="0" w:line="360" w:lineRule="auto"/>
        <w:ind w:right="374"/>
        <w:jc w:val="both"/>
      </w:pPr>
    </w:p>
    <w:sectPr w:rsidR="0099659A" w:rsidSect="0098023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A0177"/>
    <w:rsid w:val="00030336"/>
    <w:rsid w:val="000551D5"/>
    <w:rsid w:val="00074233"/>
    <w:rsid w:val="00116EE4"/>
    <w:rsid w:val="001325DA"/>
    <w:rsid w:val="001611D4"/>
    <w:rsid w:val="00170302"/>
    <w:rsid w:val="001A0177"/>
    <w:rsid w:val="001B1F50"/>
    <w:rsid w:val="001D28AA"/>
    <w:rsid w:val="00215532"/>
    <w:rsid w:val="0023653E"/>
    <w:rsid w:val="00302FDE"/>
    <w:rsid w:val="00325F21"/>
    <w:rsid w:val="00357BF0"/>
    <w:rsid w:val="003D431A"/>
    <w:rsid w:val="004339F6"/>
    <w:rsid w:val="00446A63"/>
    <w:rsid w:val="0045299D"/>
    <w:rsid w:val="004C73EF"/>
    <w:rsid w:val="004E008A"/>
    <w:rsid w:val="0062734A"/>
    <w:rsid w:val="0069481B"/>
    <w:rsid w:val="006D2300"/>
    <w:rsid w:val="006E4CB3"/>
    <w:rsid w:val="00732940"/>
    <w:rsid w:val="0073684E"/>
    <w:rsid w:val="0079456B"/>
    <w:rsid w:val="00925D75"/>
    <w:rsid w:val="00980235"/>
    <w:rsid w:val="00981092"/>
    <w:rsid w:val="0099659A"/>
    <w:rsid w:val="00A83C36"/>
    <w:rsid w:val="00AA442F"/>
    <w:rsid w:val="00AB0AE0"/>
    <w:rsid w:val="00AE5621"/>
    <w:rsid w:val="00B202FD"/>
    <w:rsid w:val="00B97DAC"/>
    <w:rsid w:val="00C140CB"/>
    <w:rsid w:val="00C56EF9"/>
    <w:rsid w:val="00C655AE"/>
    <w:rsid w:val="00C656F6"/>
    <w:rsid w:val="00CD6CE9"/>
    <w:rsid w:val="00D422A4"/>
    <w:rsid w:val="00E04E1D"/>
    <w:rsid w:val="00E60212"/>
    <w:rsid w:val="00E75BAB"/>
    <w:rsid w:val="00EA2E7A"/>
    <w:rsid w:val="00F211C4"/>
    <w:rsid w:val="00F24F30"/>
    <w:rsid w:val="00F24FF3"/>
    <w:rsid w:val="00F34731"/>
    <w:rsid w:val="00FC1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CB3"/>
    <w:pPr>
      <w:bidi/>
    </w:pPr>
  </w:style>
  <w:style w:type="paragraph" w:styleId="Heading3">
    <w:name w:val="heading 3"/>
    <w:basedOn w:val="Normal"/>
    <w:link w:val="Heading3Char"/>
    <w:uiPriority w:val="9"/>
    <w:qFormat/>
    <w:rsid w:val="001A017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A017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nhideWhenUsed/>
    <w:rsid w:val="001A017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017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97DAC"/>
    <w:rPr>
      <w:i/>
      <w:iCs/>
    </w:rPr>
  </w:style>
  <w:style w:type="character" w:styleId="Strong">
    <w:name w:val="Strong"/>
    <w:basedOn w:val="DefaultParagraphFont"/>
    <w:uiPriority w:val="22"/>
    <w:qFormat/>
    <w:rsid w:val="00D422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MMZ</dc:creator>
  <cp:lastModifiedBy>MMzam</cp:lastModifiedBy>
  <cp:revision>11</cp:revision>
  <dcterms:created xsi:type="dcterms:W3CDTF">2012-08-19T01:03:00Z</dcterms:created>
  <dcterms:modified xsi:type="dcterms:W3CDTF">2013-09-17T09:18:00Z</dcterms:modified>
</cp:coreProperties>
</file>