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F0E3F" w:rsidRPr="002F7A36" w:rsidRDefault="008F0E3F" w:rsidP="008F0E3F">
      <w:pPr>
        <w:spacing w:after="80" w:line="480" w:lineRule="auto"/>
        <w:rPr>
          <w:rFonts w:asciiTheme="majorBidi" w:hAnsiTheme="majorBidi" w:cstheme="majorBidi"/>
          <w:sz w:val="24"/>
          <w:lang w:val="en-GB"/>
        </w:rPr>
      </w:pPr>
      <w:r w:rsidRPr="002F7A36">
        <w:rPr>
          <w:rFonts w:asciiTheme="majorBidi" w:hAnsiTheme="majorBidi" w:cstheme="majorBidi"/>
          <w:sz w:val="24"/>
          <w:lang w:val="en-GB"/>
        </w:rPr>
        <w:t>Table 1. Demographic Data of the respondents</w:t>
      </w:r>
    </w:p>
    <w:tbl>
      <w:tblPr>
        <w:tblStyle w:val="TableGrid"/>
        <w:tblW w:w="6204" w:type="dxa"/>
        <w:tblInd w:w="0" w:type="dxa"/>
        <w:tblLook w:val="04A0" w:firstRow="1" w:lastRow="0" w:firstColumn="1" w:lastColumn="0" w:noHBand="0" w:noVBand="1"/>
      </w:tblPr>
      <w:tblGrid>
        <w:gridCol w:w="2161"/>
        <w:gridCol w:w="1451"/>
        <w:gridCol w:w="1477"/>
        <w:gridCol w:w="1115"/>
      </w:tblGrid>
      <w:tr w:rsidR="008F0E3F" w:rsidRPr="002F7A36" w:rsidTr="00667AB3">
        <w:trPr>
          <w:trHeight w:val="256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E3F" w:rsidRPr="002F7A36" w:rsidRDefault="008F0E3F" w:rsidP="00667AB3">
            <w:pPr>
              <w:spacing w:after="80" w:line="480" w:lineRule="auto"/>
              <w:rPr>
                <w:rFonts w:asciiTheme="majorBidi" w:hAnsiTheme="majorBidi" w:cstheme="majorBidi"/>
                <w:sz w:val="24"/>
              </w:rPr>
            </w:pPr>
            <w:bookmarkStart w:id="0" w:name="_GoBack"/>
            <w:bookmarkEnd w:id="0"/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E3F" w:rsidRPr="002F7A36" w:rsidRDefault="008F0E3F" w:rsidP="00667AB3">
            <w:pPr>
              <w:spacing w:after="80" w:line="480" w:lineRule="auto"/>
              <w:jc w:val="left"/>
              <w:rPr>
                <w:rFonts w:asciiTheme="majorBidi" w:hAnsiTheme="majorBidi" w:cstheme="majorBidi"/>
                <w:sz w:val="24"/>
              </w:rPr>
            </w:pPr>
            <w:r w:rsidRPr="002F7A36">
              <w:rPr>
                <w:rFonts w:asciiTheme="majorBidi" w:hAnsiTheme="majorBidi" w:cstheme="majorBidi"/>
                <w:sz w:val="24"/>
              </w:rPr>
              <w:t>1st year (n=112)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E3F" w:rsidRPr="002F7A36" w:rsidRDefault="008F0E3F" w:rsidP="00667AB3">
            <w:pPr>
              <w:spacing w:after="80" w:line="480" w:lineRule="auto"/>
              <w:jc w:val="left"/>
              <w:rPr>
                <w:rFonts w:asciiTheme="majorBidi" w:hAnsiTheme="majorBidi" w:cstheme="majorBidi"/>
                <w:sz w:val="24"/>
              </w:rPr>
            </w:pPr>
            <w:r w:rsidRPr="002F7A36">
              <w:rPr>
                <w:rFonts w:asciiTheme="majorBidi" w:hAnsiTheme="majorBidi" w:cstheme="majorBidi"/>
                <w:sz w:val="24"/>
              </w:rPr>
              <w:t>5</w:t>
            </w:r>
            <w:r w:rsidRPr="002F7A36">
              <w:rPr>
                <w:rFonts w:asciiTheme="majorBidi" w:hAnsiTheme="majorBidi" w:cstheme="majorBidi"/>
                <w:sz w:val="24"/>
                <w:vertAlign w:val="superscript"/>
              </w:rPr>
              <w:t>th</w:t>
            </w:r>
            <w:r w:rsidRPr="002F7A36">
              <w:rPr>
                <w:rFonts w:asciiTheme="majorBidi" w:hAnsiTheme="majorBidi" w:cstheme="majorBidi"/>
                <w:sz w:val="24"/>
              </w:rPr>
              <w:t xml:space="preserve"> year (n=129)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E3F" w:rsidRPr="002F7A36" w:rsidRDefault="008F0E3F" w:rsidP="00667AB3">
            <w:pPr>
              <w:spacing w:after="80" w:line="480" w:lineRule="auto"/>
              <w:rPr>
                <w:rFonts w:asciiTheme="majorBidi" w:hAnsiTheme="majorBidi" w:cstheme="majorBidi"/>
                <w:sz w:val="24"/>
              </w:rPr>
            </w:pPr>
            <w:r w:rsidRPr="002F7A36">
              <w:rPr>
                <w:rFonts w:asciiTheme="majorBidi" w:hAnsiTheme="majorBidi" w:cstheme="majorBidi"/>
                <w:sz w:val="24"/>
              </w:rPr>
              <w:t>p-value</w:t>
            </w:r>
          </w:p>
        </w:tc>
      </w:tr>
      <w:tr w:rsidR="008F0E3F" w:rsidRPr="002F7A36" w:rsidTr="00667AB3">
        <w:trPr>
          <w:trHeight w:val="267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E3F" w:rsidRPr="002F7A36" w:rsidRDefault="008F0E3F" w:rsidP="00667AB3">
            <w:pPr>
              <w:spacing w:after="80" w:line="480" w:lineRule="auto"/>
              <w:rPr>
                <w:rFonts w:asciiTheme="majorBidi" w:hAnsiTheme="majorBidi" w:cstheme="majorBidi"/>
                <w:sz w:val="24"/>
              </w:rPr>
            </w:pPr>
            <w:r w:rsidRPr="002F7A36">
              <w:rPr>
                <w:rFonts w:asciiTheme="majorBidi" w:hAnsiTheme="majorBidi" w:cstheme="majorBidi"/>
                <w:sz w:val="24"/>
              </w:rPr>
              <w:t>Age (mean, SD)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E3F" w:rsidRPr="002F7A36" w:rsidRDefault="008F0E3F" w:rsidP="00667AB3">
            <w:pPr>
              <w:spacing w:after="80" w:line="480" w:lineRule="auto"/>
              <w:rPr>
                <w:rFonts w:asciiTheme="majorBidi" w:hAnsiTheme="majorBidi" w:cstheme="majorBidi"/>
                <w:sz w:val="24"/>
                <w:rtl/>
              </w:rPr>
            </w:pPr>
            <w:r w:rsidRPr="002F7A36">
              <w:rPr>
                <w:rFonts w:asciiTheme="majorBidi" w:hAnsiTheme="majorBidi" w:cstheme="majorBidi"/>
                <w:sz w:val="24"/>
              </w:rPr>
              <w:t>19.5, ±0.890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E3F" w:rsidRPr="002F7A36" w:rsidRDefault="008F0E3F" w:rsidP="00667AB3">
            <w:pPr>
              <w:spacing w:after="80" w:line="480" w:lineRule="auto"/>
              <w:rPr>
                <w:rFonts w:asciiTheme="majorBidi" w:hAnsiTheme="majorBidi" w:cstheme="majorBidi"/>
                <w:sz w:val="24"/>
                <w:rtl/>
              </w:rPr>
            </w:pPr>
            <w:r w:rsidRPr="002F7A36">
              <w:rPr>
                <w:rFonts w:asciiTheme="majorBidi" w:hAnsiTheme="majorBidi" w:cstheme="majorBidi"/>
                <w:sz w:val="24"/>
              </w:rPr>
              <w:t>23.67, ±2.18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E3F" w:rsidRPr="002F7A36" w:rsidRDefault="008F0E3F" w:rsidP="00667AB3">
            <w:pPr>
              <w:spacing w:after="80" w:line="480" w:lineRule="auto"/>
              <w:rPr>
                <w:rFonts w:asciiTheme="majorBidi" w:hAnsiTheme="majorBidi" w:cstheme="majorBidi"/>
                <w:sz w:val="24"/>
              </w:rPr>
            </w:pPr>
            <w:r w:rsidRPr="002F7A36">
              <w:rPr>
                <w:rFonts w:asciiTheme="majorBidi" w:hAnsiTheme="majorBidi" w:cstheme="majorBidi"/>
                <w:sz w:val="24"/>
              </w:rPr>
              <w:t>&lt;0.001</w:t>
            </w:r>
          </w:p>
        </w:tc>
      </w:tr>
      <w:tr w:rsidR="008F0E3F" w:rsidRPr="002F7A36" w:rsidTr="00667AB3">
        <w:trPr>
          <w:trHeight w:val="411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E3F" w:rsidRPr="002F7A36" w:rsidRDefault="008F0E3F" w:rsidP="00667AB3">
            <w:pPr>
              <w:spacing w:after="80" w:line="480" w:lineRule="auto"/>
              <w:rPr>
                <w:rFonts w:asciiTheme="majorBidi" w:hAnsiTheme="majorBidi" w:cstheme="majorBidi"/>
                <w:sz w:val="24"/>
              </w:rPr>
            </w:pPr>
            <w:r w:rsidRPr="002F7A36">
              <w:rPr>
                <w:rFonts w:asciiTheme="majorBidi" w:hAnsiTheme="majorBidi" w:cstheme="majorBidi"/>
                <w:sz w:val="24"/>
              </w:rPr>
              <w:t>Gender (n, %)</w:t>
            </w:r>
          </w:p>
          <w:p w:rsidR="008F0E3F" w:rsidRPr="002F7A36" w:rsidRDefault="008F0E3F" w:rsidP="00667AB3">
            <w:pPr>
              <w:spacing w:after="80" w:line="480" w:lineRule="auto"/>
              <w:rPr>
                <w:rFonts w:asciiTheme="majorBidi" w:hAnsiTheme="majorBidi" w:cstheme="majorBidi"/>
                <w:sz w:val="24"/>
              </w:rPr>
            </w:pPr>
          </w:p>
          <w:p w:rsidR="008F0E3F" w:rsidRPr="002F7A36" w:rsidRDefault="008F0E3F" w:rsidP="00667AB3">
            <w:pPr>
              <w:spacing w:after="80" w:line="480" w:lineRule="auto"/>
              <w:rPr>
                <w:rFonts w:asciiTheme="majorBidi" w:hAnsiTheme="majorBidi" w:cstheme="majorBidi"/>
                <w:sz w:val="24"/>
              </w:rPr>
            </w:pPr>
            <w:r w:rsidRPr="002F7A36">
              <w:rPr>
                <w:rFonts w:asciiTheme="majorBidi" w:hAnsiTheme="majorBidi" w:cstheme="majorBidi"/>
                <w:sz w:val="24"/>
              </w:rPr>
              <w:t>Male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E3F" w:rsidRPr="002F7A36" w:rsidRDefault="008F0E3F" w:rsidP="00667AB3">
            <w:pPr>
              <w:spacing w:after="80" w:line="480" w:lineRule="auto"/>
              <w:rPr>
                <w:rFonts w:asciiTheme="majorBidi" w:hAnsiTheme="majorBidi" w:cstheme="majorBidi"/>
                <w:sz w:val="24"/>
              </w:rPr>
            </w:pPr>
          </w:p>
          <w:p w:rsidR="008F0E3F" w:rsidRPr="002F7A36" w:rsidRDefault="008F0E3F" w:rsidP="00667AB3">
            <w:pPr>
              <w:spacing w:after="80" w:line="480" w:lineRule="auto"/>
              <w:rPr>
                <w:rFonts w:asciiTheme="majorBidi" w:hAnsiTheme="majorBidi" w:cstheme="majorBidi"/>
                <w:sz w:val="24"/>
              </w:rPr>
            </w:pPr>
          </w:p>
          <w:p w:rsidR="008F0E3F" w:rsidRPr="002F7A36" w:rsidRDefault="008F0E3F" w:rsidP="00667AB3">
            <w:pPr>
              <w:spacing w:after="80" w:line="480" w:lineRule="auto"/>
              <w:rPr>
                <w:rFonts w:asciiTheme="majorBidi" w:hAnsiTheme="majorBidi" w:cstheme="majorBidi"/>
                <w:sz w:val="24"/>
              </w:rPr>
            </w:pPr>
            <w:r w:rsidRPr="002F7A36">
              <w:rPr>
                <w:rFonts w:asciiTheme="majorBidi" w:hAnsiTheme="majorBidi" w:cstheme="majorBidi"/>
                <w:sz w:val="24"/>
              </w:rPr>
              <w:t>59, 52.7%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E3F" w:rsidRPr="002F7A36" w:rsidRDefault="008F0E3F" w:rsidP="00667AB3">
            <w:pPr>
              <w:spacing w:after="80" w:line="480" w:lineRule="auto"/>
              <w:rPr>
                <w:rFonts w:asciiTheme="majorBidi" w:hAnsiTheme="majorBidi" w:cstheme="majorBidi"/>
                <w:sz w:val="24"/>
              </w:rPr>
            </w:pPr>
          </w:p>
          <w:p w:rsidR="008F0E3F" w:rsidRPr="002F7A36" w:rsidRDefault="008F0E3F" w:rsidP="00667AB3">
            <w:pPr>
              <w:spacing w:after="80" w:line="480" w:lineRule="auto"/>
              <w:rPr>
                <w:rFonts w:asciiTheme="majorBidi" w:hAnsiTheme="majorBidi" w:cstheme="majorBidi"/>
                <w:sz w:val="24"/>
              </w:rPr>
            </w:pPr>
          </w:p>
          <w:p w:rsidR="008F0E3F" w:rsidRPr="002F7A36" w:rsidRDefault="008F0E3F" w:rsidP="00667AB3">
            <w:pPr>
              <w:spacing w:after="80" w:line="480" w:lineRule="auto"/>
              <w:rPr>
                <w:rFonts w:asciiTheme="majorBidi" w:hAnsiTheme="majorBidi" w:cstheme="majorBidi"/>
                <w:sz w:val="24"/>
                <w:rtl/>
              </w:rPr>
            </w:pPr>
            <w:r w:rsidRPr="002F7A36">
              <w:rPr>
                <w:rFonts w:asciiTheme="majorBidi" w:hAnsiTheme="majorBidi" w:cstheme="majorBidi"/>
                <w:sz w:val="24"/>
              </w:rPr>
              <w:t>93, 72.1%</w:t>
            </w:r>
          </w:p>
        </w:tc>
        <w:tc>
          <w:tcPr>
            <w:tcW w:w="11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E3F" w:rsidRPr="002F7A36" w:rsidRDefault="008F0E3F" w:rsidP="00667AB3">
            <w:pPr>
              <w:spacing w:after="80" w:line="480" w:lineRule="auto"/>
              <w:rPr>
                <w:rFonts w:asciiTheme="majorBidi" w:hAnsiTheme="majorBidi" w:cstheme="majorBidi"/>
                <w:sz w:val="24"/>
              </w:rPr>
            </w:pPr>
            <w:r w:rsidRPr="002F7A36">
              <w:rPr>
                <w:rFonts w:asciiTheme="majorBidi" w:hAnsiTheme="majorBidi" w:cstheme="majorBidi"/>
                <w:sz w:val="24"/>
              </w:rPr>
              <w:t>0.002</w:t>
            </w:r>
          </w:p>
        </w:tc>
      </w:tr>
      <w:tr w:rsidR="008F0E3F" w:rsidRPr="002F7A36" w:rsidTr="00667AB3">
        <w:trPr>
          <w:trHeight w:val="406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E3F" w:rsidRPr="002F7A36" w:rsidRDefault="008F0E3F" w:rsidP="00667AB3">
            <w:pPr>
              <w:spacing w:after="80" w:line="480" w:lineRule="auto"/>
              <w:rPr>
                <w:rFonts w:asciiTheme="majorBidi" w:hAnsiTheme="majorBidi" w:cstheme="majorBidi"/>
                <w:sz w:val="24"/>
              </w:rPr>
            </w:pPr>
            <w:r w:rsidRPr="002F7A36">
              <w:rPr>
                <w:rFonts w:asciiTheme="majorBidi" w:hAnsiTheme="majorBidi" w:cstheme="majorBidi"/>
                <w:sz w:val="24"/>
              </w:rPr>
              <w:t>Female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E3F" w:rsidRPr="002F7A36" w:rsidRDefault="008F0E3F" w:rsidP="00667AB3">
            <w:pPr>
              <w:spacing w:after="80" w:line="480" w:lineRule="auto"/>
              <w:rPr>
                <w:rFonts w:asciiTheme="majorBidi" w:hAnsiTheme="majorBidi" w:cstheme="majorBidi"/>
                <w:sz w:val="24"/>
              </w:rPr>
            </w:pPr>
            <w:r w:rsidRPr="002F7A36">
              <w:rPr>
                <w:rFonts w:asciiTheme="majorBidi" w:hAnsiTheme="majorBidi" w:cstheme="majorBidi"/>
                <w:sz w:val="24"/>
              </w:rPr>
              <w:t>53, 47.3%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E3F" w:rsidRPr="002F7A36" w:rsidRDefault="008F0E3F" w:rsidP="00667AB3">
            <w:pPr>
              <w:spacing w:after="80" w:line="480" w:lineRule="auto"/>
              <w:rPr>
                <w:rFonts w:asciiTheme="majorBidi" w:hAnsiTheme="majorBidi" w:cstheme="majorBidi"/>
                <w:sz w:val="24"/>
              </w:rPr>
            </w:pPr>
            <w:r w:rsidRPr="002F7A36">
              <w:rPr>
                <w:rFonts w:asciiTheme="majorBidi" w:hAnsiTheme="majorBidi" w:cstheme="majorBidi"/>
                <w:sz w:val="24"/>
              </w:rPr>
              <w:t>36, 27.9%</w:t>
            </w:r>
          </w:p>
        </w:tc>
        <w:tc>
          <w:tcPr>
            <w:tcW w:w="11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E3F" w:rsidRPr="002F7A36" w:rsidRDefault="008F0E3F" w:rsidP="00667AB3">
            <w:pPr>
              <w:spacing w:after="80" w:line="480" w:lineRule="auto"/>
              <w:rPr>
                <w:rFonts w:asciiTheme="majorBidi" w:hAnsiTheme="majorBidi" w:cstheme="majorBidi"/>
                <w:sz w:val="24"/>
              </w:rPr>
            </w:pPr>
          </w:p>
        </w:tc>
      </w:tr>
    </w:tbl>
    <w:p w:rsidR="008F0E3F" w:rsidRDefault="008F0E3F" w:rsidP="008F0E3F">
      <w:pPr>
        <w:spacing w:after="80" w:line="480" w:lineRule="auto"/>
        <w:rPr>
          <w:rFonts w:asciiTheme="majorBidi" w:hAnsiTheme="majorBidi" w:cstheme="majorBidi"/>
          <w:sz w:val="24"/>
        </w:rPr>
      </w:pPr>
    </w:p>
    <w:p w:rsidR="008F0E3F" w:rsidRDefault="008F0E3F">
      <w:pPr>
        <w:rPr>
          <w:rFonts w:hint="cs"/>
        </w:rPr>
      </w:pPr>
    </w:p>
    <w:sectPr w:rsidR="008F0E3F" w:rsidSect="00EF4FA6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0E3F"/>
    <w:rsid w:val="008F0E3F"/>
    <w:rsid w:val="00EF4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8822AF7E-AD21-4467-BCC5-8A15D9440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F0E3F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kern w:val="2"/>
      <w:sz w:val="21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F0E3F"/>
    <w:pPr>
      <w:spacing w:after="0" w:line="240" w:lineRule="auto"/>
    </w:pPr>
    <w:rPr>
      <w:rFonts w:ascii="Calibri" w:eastAsia="Calibri" w:hAnsi="Calibri" w:cs="Arial"/>
      <w:sz w:val="24"/>
      <w:szCs w:val="24"/>
      <w:lang w:val="en-GB" w:eastAsia="en-GB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</Words>
  <Characters>188</Characters>
  <Application>Microsoft Office Word</Application>
  <DocSecurity>0</DocSecurity>
  <Lines>1</Lines>
  <Paragraphs>1</Paragraphs>
  <ScaleCrop>false</ScaleCrop>
  <Company/>
  <LinksUpToDate>false</LinksUpToDate>
  <CharactersWithSpaces>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Abdulaziz Saeed Abdullah Almalki</dc:creator>
  <cp:keywords/>
  <dc:description/>
  <cp:lastModifiedBy>Abdulaziz Saeed Abdullah Almalki</cp:lastModifiedBy>
  <cp:revision>1</cp:revision>
  <dcterms:created xsi:type="dcterms:W3CDTF">2018-11-27T22:25:00Z</dcterms:created>
  <dcterms:modified xsi:type="dcterms:W3CDTF">2018-11-27T22:25:00Z</dcterms:modified>
</cp:coreProperties>
</file>