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37" w:rsidRPr="000B0E3B" w:rsidRDefault="007A7E37" w:rsidP="007A7E37">
      <w:pPr>
        <w:spacing w:line="360" w:lineRule="auto"/>
        <w:jc w:val="center"/>
        <w:rPr>
          <w:rFonts w:hint="cs"/>
          <w:b/>
          <w:bCs/>
          <w:rtl/>
          <w:lang w:bidi="fa-IR"/>
        </w:rPr>
      </w:pPr>
      <w:r>
        <w:rPr>
          <w:b/>
          <w:bCs/>
          <w:lang w:bidi="fa-IR"/>
        </w:rPr>
        <w:t>Shiraz University of Medical S</w:t>
      </w:r>
      <w:r w:rsidRPr="000B0E3B">
        <w:rPr>
          <w:b/>
          <w:bCs/>
          <w:lang w:bidi="fa-IR"/>
        </w:rPr>
        <w:t>ciences</w:t>
      </w:r>
    </w:p>
    <w:p w:rsidR="007A7E37" w:rsidRDefault="007A7E37" w:rsidP="007A7E37">
      <w:pPr>
        <w:spacing w:line="360" w:lineRule="auto"/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>Shiraz N</w:t>
      </w:r>
      <w:r w:rsidRPr="000B0E3B">
        <w:rPr>
          <w:rFonts w:cs="B Nazanin"/>
          <w:b/>
          <w:bCs/>
          <w:lang w:bidi="fa-IR"/>
        </w:rPr>
        <w:t>eurosciences Research Center</w:t>
      </w:r>
    </w:p>
    <w:p w:rsidR="007A7E37" w:rsidRDefault="007A7E37" w:rsidP="007A7E37">
      <w:pPr>
        <w:spacing w:line="360" w:lineRule="auto"/>
        <w:jc w:val="center"/>
        <w:rPr>
          <w:rFonts w:cs="B Nazanin" w:hint="cs"/>
          <w:b/>
          <w:bCs/>
          <w:lang w:bidi="fa-IR"/>
        </w:rPr>
      </w:pPr>
    </w:p>
    <w:p w:rsidR="007A7E37" w:rsidRDefault="007A7E37" w:rsidP="007A7E37">
      <w:pPr>
        <w:spacing w:line="360" w:lineRule="auto"/>
        <w:jc w:val="center"/>
        <w:rPr>
          <w:rFonts w:cs="B Nazanin"/>
          <w:b/>
          <w:bCs/>
          <w:lang w:bidi="fa-IR"/>
        </w:rPr>
      </w:pPr>
    </w:p>
    <w:p w:rsidR="007A7E37" w:rsidRPr="00E27316" w:rsidRDefault="007A7E37" w:rsidP="007A7E37">
      <w:pPr>
        <w:bidi w:val="0"/>
        <w:spacing w:line="276" w:lineRule="auto"/>
        <w:rPr>
          <w:rStyle w:val="nowrap1"/>
        </w:rPr>
      </w:pPr>
      <w:r>
        <w:rPr>
          <w:rStyle w:val="nowrap1"/>
        </w:rPr>
        <w:t>Afshin Borhanihaghighi, MD</w:t>
      </w:r>
    </w:p>
    <w:p w:rsidR="007A7E37" w:rsidRPr="00E27316" w:rsidRDefault="007A7E37" w:rsidP="007A7E37">
      <w:pPr>
        <w:bidi w:val="0"/>
        <w:spacing w:line="276" w:lineRule="auto"/>
      </w:pPr>
      <w:r w:rsidRPr="00E27316">
        <w:t>Editor-in-Chief</w:t>
      </w:r>
    </w:p>
    <w:p w:rsidR="007A7E37" w:rsidRDefault="007A7E37" w:rsidP="007A7E37">
      <w:pPr>
        <w:bidi w:val="0"/>
        <w:spacing w:line="360" w:lineRule="auto"/>
        <w:jc w:val="lowKashida"/>
        <w:rPr>
          <w:b/>
          <w:bCs/>
        </w:rPr>
      </w:pPr>
      <w:r>
        <w:rPr>
          <w:rStyle w:val="Emphasis"/>
          <w:i w:val="0"/>
          <w:iCs w:val="0"/>
        </w:rPr>
        <w:t>Galen Medical</w:t>
      </w:r>
      <w:r w:rsidRPr="00E27316">
        <w:rPr>
          <w:rStyle w:val="Emphasis"/>
          <w:i w:val="0"/>
          <w:iCs w:val="0"/>
        </w:rPr>
        <w:t xml:space="preserve"> Journal</w:t>
      </w:r>
      <w:r>
        <w:rPr>
          <w:b/>
          <w:bCs/>
        </w:rPr>
        <w:t xml:space="preserve"> </w:t>
      </w:r>
      <w:r w:rsidRPr="000C251A">
        <w:t>(GMJ)</w:t>
      </w:r>
    </w:p>
    <w:p w:rsidR="007A7E37" w:rsidRDefault="007A7E37" w:rsidP="007A7E37">
      <w:pPr>
        <w:bidi w:val="0"/>
        <w:spacing w:line="360" w:lineRule="auto"/>
        <w:jc w:val="lowKashida"/>
        <w:rPr>
          <w:b/>
          <w:bCs/>
        </w:rPr>
      </w:pPr>
    </w:p>
    <w:p w:rsidR="007A7E37" w:rsidRPr="00E27316" w:rsidRDefault="007A7E37" w:rsidP="007A7E37">
      <w:pPr>
        <w:bidi w:val="0"/>
        <w:spacing w:line="360" w:lineRule="auto"/>
        <w:jc w:val="lowKashida"/>
        <w:rPr>
          <w:b/>
          <w:bCs/>
        </w:rPr>
      </w:pPr>
    </w:p>
    <w:p w:rsidR="007A7E37" w:rsidRPr="00E27316" w:rsidRDefault="007A7E37" w:rsidP="007A7E37">
      <w:pPr>
        <w:bidi w:val="0"/>
        <w:spacing w:after="240" w:line="276" w:lineRule="auto"/>
        <w:rPr>
          <w:rtl/>
        </w:rPr>
      </w:pPr>
      <w:r w:rsidRPr="00E27316">
        <w:t>Dear D</w:t>
      </w:r>
      <w:r w:rsidRPr="00E27316">
        <w:rPr>
          <w:rStyle w:val="Strong"/>
          <w:b w:val="0"/>
          <w:bCs w:val="0"/>
          <w:lang/>
        </w:rPr>
        <w:t xml:space="preserve">octor </w:t>
      </w:r>
      <w:r>
        <w:rPr>
          <w:rStyle w:val="nowrap1"/>
        </w:rPr>
        <w:t>Borhanihaghighi</w:t>
      </w:r>
      <w:r w:rsidRPr="00E27316">
        <w:t xml:space="preserve">,                        </w:t>
      </w:r>
      <w:r>
        <w:t xml:space="preserve">                               </w:t>
      </w:r>
      <w:r w:rsidRPr="00E27316">
        <w:t xml:space="preserve">   </w:t>
      </w:r>
      <w:r>
        <w:t xml:space="preserve"> December 7, 2013</w:t>
      </w:r>
    </w:p>
    <w:p w:rsidR="00A46641" w:rsidRDefault="007A7E37" w:rsidP="007A7E37">
      <w:pPr>
        <w:bidi w:val="0"/>
        <w:spacing w:line="276" w:lineRule="auto"/>
        <w:jc w:val="both"/>
        <w:rPr>
          <w:color w:val="000000"/>
        </w:rPr>
      </w:pPr>
      <w:r>
        <w:t xml:space="preserve">Hereby, Dr. </w:t>
      </w:r>
      <w:r w:rsidRPr="0048455B">
        <w:t>Nahid Ashjazadeh</w:t>
      </w:r>
      <w:r>
        <w:t>, Dr.</w:t>
      </w:r>
      <w:r w:rsidRPr="0048455B">
        <w:t xml:space="preserve"> Maryam Poursadeghfard,</w:t>
      </w:r>
      <w:r>
        <w:t xml:space="preserve"> and Dr.</w:t>
      </w:r>
      <w:r w:rsidRPr="0048455B">
        <w:t xml:space="preserve"> Zabihollah Hashemzehi</w:t>
      </w:r>
      <w:r>
        <w:rPr>
          <w:color w:val="000000"/>
        </w:rPr>
        <w:t xml:space="preserve"> as the authors of</w:t>
      </w:r>
      <w:r w:rsidRPr="007A7E37">
        <w:t xml:space="preserve"> </w:t>
      </w:r>
      <w:r w:rsidRPr="000C251A">
        <w:t>manuscript entitled "Status epilepticus in adults: A 6-year retrospective study"</w:t>
      </w:r>
      <w:r>
        <w:rPr>
          <w:color w:val="000000"/>
        </w:rPr>
        <w:t xml:space="preserve"> state that the corresponding author "Dr. Nahid Ashjazadeh" has the right to communicate on their behalf in all correspondences regarding their submitted manuscript to </w:t>
      </w:r>
      <w:r>
        <w:rPr>
          <w:rStyle w:val="Emphasis"/>
          <w:i w:val="0"/>
          <w:iCs w:val="0"/>
        </w:rPr>
        <w:t>Galen Medical</w:t>
      </w:r>
      <w:r w:rsidRPr="00E27316">
        <w:rPr>
          <w:rStyle w:val="Emphasis"/>
          <w:i w:val="0"/>
          <w:iCs w:val="0"/>
        </w:rPr>
        <w:t xml:space="preserve"> Journal</w:t>
      </w:r>
      <w:r>
        <w:rPr>
          <w:color w:val="000000"/>
        </w:rPr>
        <w:t xml:space="preserve">. </w:t>
      </w:r>
    </w:p>
    <w:p w:rsidR="00A46641" w:rsidRDefault="00A46641" w:rsidP="00A46641">
      <w:pPr>
        <w:bidi w:val="0"/>
        <w:spacing w:line="276" w:lineRule="auto"/>
        <w:jc w:val="both"/>
        <w:rPr>
          <w:color w:val="000000"/>
        </w:rPr>
      </w:pPr>
    </w:p>
    <w:p w:rsidR="007A7E37" w:rsidRPr="00A46641" w:rsidRDefault="007A7E37" w:rsidP="00A46641">
      <w:pPr>
        <w:bidi w:val="0"/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"/>
        <w:tblW w:w="8613" w:type="dxa"/>
        <w:tblLayout w:type="fixed"/>
        <w:tblLook w:val="04A0"/>
      </w:tblPr>
      <w:tblGrid>
        <w:gridCol w:w="3227"/>
        <w:gridCol w:w="3260"/>
        <w:gridCol w:w="2126"/>
      </w:tblGrid>
      <w:tr w:rsidR="007A7E37" w:rsidRPr="00A46641" w:rsidTr="00A46641">
        <w:tc>
          <w:tcPr>
            <w:tcW w:w="3227" w:type="dxa"/>
            <w:tcBorders>
              <w:right w:val="single" w:sz="4" w:space="0" w:color="FFFFFF" w:themeColor="background1"/>
            </w:tcBorders>
          </w:tcPr>
          <w:p w:rsidR="007A7E37" w:rsidRPr="00A46641" w:rsidRDefault="007A7E37" w:rsidP="007A7E37">
            <w:pPr>
              <w:bidi w:val="0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46641">
              <w:rPr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7A7E37" w:rsidP="00A46641">
            <w:pPr>
              <w:bidi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6641">
              <w:rPr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</w:tcPr>
          <w:p w:rsidR="007A7E37" w:rsidRPr="00A46641" w:rsidRDefault="007A7E37" w:rsidP="00A46641">
            <w:pPr>
              <w:bidi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6641">
              <w:rPr>
                <w:b/>
                <w:bCs/>
                <w:color w:val="000000"/>
                <w:sz w:val="24"/>
                <w:szCs w:val="24"/>
              </w:rPr>
              <w:t>Date signed</w:t>
            </w:r>
          </w:p>
        </w:tc>
      </w:tr>
      <w:tr w:rsidR="007A7E37" w:rsidTr="00A46641">
        <w:tc>
          <w:tcPr>
            <w:tcW w:w="322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t xml:space="preserve">Dr. </w:t>
            </w:r>
            <w:r w:rsidR="007A7E37" w:rsidRPr="00A46641">
              <w:rPr>
                <w:sz w:val="24"/>
                <w:szCs w:val="24"/>
              </w:rPr>
              <w:t>Maryam Poursadeghfard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object w:dxaOrig="2295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2.5pt;height:52.5pt" o:ole="">
                  <v:imagedata r:id="rId6" o:title=""/>
                </v:shape>
                <o:OLEObject Type="Embed" ProgID="PBrush" ShapeID="_x0000_i1027" DrawAspect="Content" ObjectID="_1447911534" r:id="rId7"/>
              </w:objec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A7E37" w:rsidRPr="00A46641" w:rsidRDefault="007A7E37" w:rsidP="00A46641">
            <w:pPr>
              <w:bidi w:val="0"/>
              <w:spacing w:line="360" w:lineRule="auto"/>
              <w:jc w:val="center"/>
              <w:rPr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t>12/7/13</w:t>
            </w:r>
          </w:p>
          <w:p w:rsidR="007A7E37" w:rsidRPr="00A46641" w:rsidRDefault="007A7E37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7E37" w:rsidTr="00A46641">
        <w:tc>
          <w:tcPr>
            <w:tcW w:w="322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t xml:space="preserve">Dr. </w:t>
            </w:r>
            <w:r w:rsidR="007A7E37" w:rsidRPr="00A46641">
              <w:rPr>
                <w:sz w:val="24"/>
                <w:szCs w:val="24"/>
              </w:rPr>
              <w:t>Zabihollah Hashemzehi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object w:dxaOrig="2475" w:dyaOrig="795">
                <v:shape id="_x0000_i1026" type="#_x0000_t75" style="width:126pt;height:40.5pt" o:ole="">
                  <v:imagedata r:id="rId8" o:title=""/>
                </v:shape>
                <o:OLEObject Type="Embed" ProgID="PBrush" ShapeID="_x0000_i1026" DrawAspect="Content" ObjectID="_1447911535" r:id="rId9"/>
              </w:objec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A7E37" w:rsidRPr="00A46641" w:rsidRDefault="007A7E37" w:rsidP="00A46641">
            <w:pPr>
              <w:bidi w:val="0"/>
              <w:spacing w:line="360" w:lineRule="auto"/>
              <w:jc w:val="center"/>
              <w:rPr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t>12/7/13</w:t>
            </w:r>
          </w:p>
          <w:p w:rsidR="007A7E37" w:rsidRPr="00A46641" w:rsidRDefault="007A7E37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7E37" w:rsidTr="00A46641">
        <w:tc>
          <w:tcPr>
            <w:tcW w:w="322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360" w:lineRule="auto"/>
              <w:rPr>
                <w:b/>
                <w:bCs/>
                <w:sz w:val="24"/>
                <w:szCs w:val="24"/>
                <w:lang w:bidi="fa-IR"/>
              </w:rPr>
            </w:pPr>
            <w:r w:rsidRPr="00A46641">
              <w:rPr>
                <w:sz w:val="24"/>
                <w:szCs w:val="24"/>
              </w:rPr>
              <w:t xml:space="preserve">Dr. </w:t>
            </w:r>
            <w:r w:rsidR="007A7E37" w:rsidRPr="00A46641">
              <w:rPr>
                <w:sz w:val="24"/>
                <w:szCs w:val="24"/>
              </w:rPr>
              <w:t>Nahid Ashjazadeh</w:t>
            </w:r>
          </w:p>
          <w:p w:rsidR="007A7E37" w:rsidRPr="00A46641" w:rsidRDefault="007A7E37" w:rsidP="00A46641">
            <w:pPr>
              <w:bidi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A7E37" w:rsidRPr="00A46641" w:rsidRDefault="00A46641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object w:dxaOrig="2535" w:dyaOrig="1485">
                <v:shape id="_x0000_i1025" type="#_x0000_t75" style="width:86.25pt;height:51pt" o:ole="">
                  <v:imagedata r:id="rId10" o:title=""/>
                </v:shape>
                <o:OLEObject Type="Embed" ProgID="PBrush" ShapeID="_x0000_i1025" DrawAspect="Content" ObjectID="_1447911536" r:id="rId11"/>
              </w:objec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7A7E37" w:rsidRPr="00A46641" w:rsidRDefault="007A7E37" w:rsidP="00A46641">
            <w:pPr>
              <w:bidi w:val="0"/>
              <w:spacing w:line="360" w:lineRule="auto"/>
              <w:jc w:val="center"/>
              <w:rPr>
                <w:sz w:val="24"/>
                <w:szCs w:val="24"/>
              </w:rPr>
            </w:pPr>
            <w:r w:rsidRPr="00A46641">
              <w:rPr>
                <w:sz w:val="24"/>
                <w:szCs w:val="24"/>
              </w:rPr>
              <w:t>12/7/13</w:t>
            </w:r>
          </w:p>
          <w:p w:rsidR="007A7E37" w:rsidRPr="00A46641" w:rsidRDefault="007A7E37" w:rsidP="00A46641">
            <w:pPr>
              <w:bidi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7E37" w:rsidRDefault="007A7E37" w:rsidP="007A7E37">
      <w:pPr>
        <w:bidi w:val="0"/>
        <w:spacing w:line="276" w:lineRule="auto"/>
        <w:jc w:val="both"/>
        <w:rPr>
          <w:color w:val="000000"/>
        </w:rPr>
      </w:pPr>
    </w:p>
    <w:p w:rsidR="007A7E37" w:rsidRDefault="007A7E37" w:rsidP="007A7E37">
      <w:pPr>
        <w:bidi w:val="0"/>
        <w:spacing w:line="276" w:lineRule="auto"/>
        <w:jc w:val="both"/>
        <w:rPr>
          <w:color w:val="000000"/>
        </w:rPr>
      </w:pPr>
    </w:p>
    <w:p w:rsidR="007A7E37" w:rsidRPr="00B414FD" w:rsidRDefault="007A7E37" w:rsidP="007A7E37">
      <w:pPr>
        <w:bidi w:val="0"/>
        <w:spacing w:line="276" w:lineRule="auto"/>
        <w:jc w:val="both"/>
        <w:rPr>
          <w:color w:val="000000"/>
        </w:rPr>
      </w:pPr>
    </w:p>
    <w:p w:rsidR="007A7E37" w:rsidRPr="00635ACF" w:rsidRDefault="007A7E37" w:rsidP="007A7E37">
      <w:pPr>
        <w:bidi w:val="0"/>
        <w:spacing w:line="360" w:lineRule="auto"/>
      </w:pPr>
      <w:r w:rsidRPr="00635ACF">
        <w:rPr>
          <w:b/>
          <w:bCs/>
          <w:lang w:bidi="fa-IR"/>
        </w:rPr>
        <w:t>Corresponding author</w:t>
      </w:r>
      <w:r w:rsidRPr="00635ACF">
        <w:rPr>
          <w:lang w:bidi="fa-IR"/>
        </w:rPr>
        <w:t>:</w:t>
      </w:r>
    </w:p>
    <w:p w:rsidR="007A7E37" w:rsidRPr="00635ACF" w:rsidRDefault="007A7E37" w:rsidP="007A7E37">
      <w:pPr>
        <w:bidi w:val="0"/>
        <w:spacing w:line="276" w:lineRule="auto"/>
      </w:pPr>
      <w:r w:rsidRPr="00635ACF">
        <w:t xml:space="preserve">Nahid Ashjazadeh, MD, </w:t>
      </w:r>
    </w:p>
    <w:p w:rsidR="007A7E37" w:rsidRPr="00635ACF" w:rsidRDefault="007A7E37" w:rsidP="007A7E37">
      <w:pPr>
        <w:bidi w:val="0"/>
        <w:spacing w:line="276" w:lineRule="auto"/>
      </w:pPr>
      <w:r w:rsidRPr="00635ACF">
        <w:t xml:space="preserve">Associate Professor of Neurology, </w:t>
      </w:r>
    </w:p>
    <w:p w:rsidR="007A7E37" w:rsidRPr="00635ACF" w:rsidRDefault="007A7E37" w:rsidP="007A7E37">
      <w:pPr>
        <w:bidi w:val="0"/>
        <w:spacing w:line="276" w:lineRule="auto"/>
      </w:pPr>
      <w:r w:rsidRPr="00635ACF">
        <w:t>Shiraz Neurosciences Research Center,</w:t>
      </w:r>
    </w:p>
    <w:p w:rsidR="007A7E37" w:rsidRPr="00635ACF" w:rsidRDefault="007A7E37" w:rsidP="007A7E37">
      <w:pPr>
        <w:bidi w:val="0"/>
        <w:spacing w:line="276" w:lineRule="auto"/>
        <w:ind w:left="-180" w:right="-900" w:firstLine="180"/>
      </w:pPr>
      <w:r w:rsidRPr="00635ACF">
        <w:t xml:space="preserve">Department of Neurology, </w:t>
      </w:r>
    </w:p>
    <w:p w:rsidR="007A7E37" w:rsidRPr="00635ACF" w:rsidRDefault="007A7E37" w:rsidP="007A7E37">
      <w:pPr>
        <w:bidi w:val="0"/>
        <w:spacing w:line="276" w:lineRule="auto"/>
      </w:pPr>
      <w:r w:rsidRPr="00635ACF">
        <w:t>Shiraz University of Medical Sciences,</w:t>
      </w:r>
    </w:p>
    <w:p w:rsidR="007A7E37" w:rsidRPr="00635ACF" w:rsidRDefault="007A7E37" w:rsidP="007A7E37">
      <w:pPr>
        <w:bidi w:val="0"/>
        <w:spacing w:line="276" w:lineRule="auto"/>
        <w:rPr>
          <w:rtl/>
          <w:lang w:bidi="fa-IR"/>
        </w:rPr>
      </w:pPr>
      <w:r w:rsidRPr="00635ACF">
        <w:rPr>
          <w:lang w:bidi="fa-IR"/>
        </w:rPr>
        <w:t xml:space="preserve">Shiraz, Iran.  </w:t>
      </w:r>
    </w:p>
    <w:p w:rsidR="007A7E37" w:rsidRDefault="007A7E37" w:rsidP="007A7E37">
      <w:pPr>
        <w:bidi w:val="0"/>
        <w:spacing w:line="276" w:lineRule="auto"/>
        <w:jc w:val="lowKashida"/>
      </w:pPr>
      <w:r w:rsidRPr="00635ACF">
        <w:t>Tel: +98-7116234508</w:t>
      </w:r>
    </w:p>
    <w:p w:rsidR="007A7E37" w:rsidRPr="00635ACF" w:rsidRDefault="007A7E37" w:rsidP="007A7E37">
      <w:pPr>
        <w:bidi w:val="0"/>
        <w:spacing w:line="276" w:lineRule="auto"/>
        <w:jc w:val="lowKashida"/>
      </w:pPr>
      <w:r>
        <w:t>Cell phone: 09171128670</w:t>
      </w:r>
    </w:p>
    <w:p w:rsidR="007A7E37" w:rsidRPr="00635ACF" w:rsidRDefault="007A7E37" w:rsidP="007A7E37">
      <w:pPr>
        <w:bidi w:val="0"/>
        <w:spacing w:line="276" w:lineRule="auto"/>
        <w:jc w:val="lowKashida"/>
      </w:pPr>
      <w:r w:rsidRPr="00635ACF">
        <w:t>Fax: +98-7116234508</w:t>
      </w:r>
    </w:p>
    <w:p w:rsidR="007A7E37" w:rsidRPr="00635ACF" w:rsidRDefault="007A7E37" w:rsidP="007A7E37">
      <w:pPr>
        <w:bidi w:val="0"/>
        <w:spacing w:line="276" w:lineRule="auto"/>
        <w:jc w:val="lowKashida"/>
      </w:pPr>
      <w:r w:rsidRPr="00635ACF">
        <w:lastRenderedPageBreak/>
        <w:t xml:space="preserve">E-mail: </w:t>
      </w:r>
      <w:hyperlink r:id="rId12" w:history="1">
        <w:r w:rsidRPr="00DF3E09">
          <w:rPr>
            <w:rStyle w:val="Hyperlink"/>
            <w:rFonts w:ascii="Times New Roman" w:hAnsi="Times New Roman" w:cs="Times New Roman"/>
            <w:u w:val="none"/>
          </w:rPr>
          <w:t>nashjazadeh@yahoo.com</w:t>
        </w:r>
      </w:hyperlink>
    </w:p>
    <w:p w:rsidR="007A7E37" w:rsidRPr="00635ACF" w:rsidRDefault="007A7E37" w:rsidP="007A7E37">
      <w:pPr>
        <w:bidi w:val="0"/>
        <w:spacing w:line="276" w:lineRule="auto"/>
        <w:jc w:val="lowKashida"/>
      </w:pPr>
      <w:r w:rsidRPr="00635ACF">
        <w:t>E-mail: neuroscien@sums.ac.ir</w:t>
      </w:r>
    </w:p>
    <w:p w:rsidR="007A7E37" w:rsidRPr="001B3370" w:rsidRDefault="007A7E37" w:rsidP="007A7E37">
      <w:pPr>
        <w:spacing w:line="276" w:lineRule="auto"/>
        <w:jc w:val="right"/>
        <w:rPr>
          <w:lang w:bidi="fa-IR"/>
        </w:rPr>
      </w:pPr>
      <w:r w:rsidRPr="001B3370">
        <w:rPr>
          <w:lang w:bidi="fa-IR"/>
        </w:rPr>
        <w:t xml:space="preserve"> </w:t>
      </w:r>
    </w:p>
    <w:p w:rsidR="007A7E37" w:rsidRDefault="007A7E37" w:rsidP="007A7E37">
      <w:pPr>
        <w:bidi w:val="0"/>
        <w:spacing w:line="276" w:lineRule="auto"/>
        <w:jc w:val="both"/>
      </w:pPr>
    </w:p>
    <w:p w:rsidR="007A7E37" w:rsidRPr="001B3370" w:rsidRDefault="007A7E37" w:rsidP="007A7E37">
      <w:pPr>
        <w:bidi w:val="0"/>
        <w:spacing w:line="276" w:lineRule="auto"/>
        <w:jc w:val="both"/>
      </w:pPr>
      <w:r w:rsidRPr="001B3370">
        <w:t>Address:</w:t>
      </w:r>
      <w:r w:rsidRPr="001B3370">
        <w:rPr>
          <w:b/>
          <w:bCs/>
        </w:rPr>
        <w:t xml:space="preserve"> </w:t>
      </w:r>
      <w:r w:rsidRPr="001B3370">
        <w:t>Dr. Nahid Ashjazadeh, Shiraz Neurosciences Research Center, Chamran Hospital, Chamran Boulevard, Shiraz, Iran.</w:t>
      </w:r>
    </w:p>
    <w:p w:rsidR="007A7E37" w:rsidRPr="001B3370" w:rsidRDefault="007A7E37" w:rsidP="007A7E37">
      <w:pPr>
        <w:bidi w:val="0"/>
        <w:spacing w:line="276" w:lineRule="auto"/>
        <w:jc w:val="both"/>
      </w:pPr>
      <w:r w:rsidRPr="001B3370">
        <w:t xml:space="preserve">PO Box: 7194815644 </w:t>
      </w:r>
    </w:p>
    <w:p w:rsidR="007A7E37" w:rsidRDefault="007A7E37" w:rsidP="007A7E37">
      <w:pPr>
        <w:bidi w:val="0"/>
        <w:spacing w:line="276" w:lineRule="auto"/>
        <w:jc w:val="both"/>
        <w:rPr>
          <w:lang w:val="pt-PT"/>
        </w:rPr>
      </w:pPr>
      <w:r w:rsidRPr="001B3370">
        <w:rPr>
          <w:lang w:val="pt-PT"/>
        </w:rPr>
        <w:t>Tel: +98711-6234508</w:t>
      </w:r>
    </w:p>
    <w:p w:rsidR="007A7E37" w:rsidRPr="000C251A" w:rsidRDefault="007A7E37" w:rsidP="007A7E37">
      <w:pPr>
        <w:bidi w:val="0"/>
        <w:spacing w:line="276" w:lineRule="auto"/>
        <w:jc w:val="lowKashida"/>
      </w:pPr>
      <w:r>
        <w:t>Cell phone: 09171128670</w:t>
      </w:r>
    </w:p>
    <w:p w:rsidR="007A7E37" w:rsidRPr="001B3370" w:rsidRDefault="007A7E37" w:rsidP="007A7E37">
      <w:pPr>
        <w:bidi w:val="0"/>
        <w:spacing w:line="276" w:lineRule="auto"/>
        <w:jc w:val="both"/>
        <w:rPr>
          <w:lang w:val="pt-PT"/>
        </w:rPr>
      </w:pPr>
      <w:r w:rsidRPr="001B3370">
        <w:rPr>
          <w:lang w:val="pt-PT"/>
        </w:rPr>
        <w:t>Fax: +98711-</w:t>
      </w:r>
      <w:r w:rsidRPr="001B3370">
        <w:t>6234508</w:t>
      </w:r>
    </w:p>
    <w:p w:rsidR="007A7E37" w:rsidRPr="001B3370" w:rsidRDefault="007A7E37" w:rsidP="007A7E37">
      <w:pPr>
        <w:spacing w:line="276" w:lineRule="auto"/>
        <w:jc w:val="right"/>
      </w:pPr>
      <w:r w:rsidRPr="001B3370">
        <w:t>E-mail</w:t>
      </w:r>
      <w:r w:rsidRPr="00DF3E09">
        <w:t xml:space="preserve">: </w:t>
      </w:r>
      <w:hyperlink r:id="rId13" w:history="1">
        <w:r w:rsidRPr="00DF3E09">
          <w:rPr>
            <w:rStyle w:val="Hyperlink"/>
            <w:rFonts w:ascii="Times New Roman" w:hAnsi="Times New Roman" w:cs="Times New Roman"/>
            <w:u w:val="none"/>
          </w:rPr>
          <w:t>nashjazadeh@yahoo.com</w:t>
        </w:r>
      </w:hyperlink>
    </w:p>
    <w:p w:rsidR="007A7E37" w:rsidRDefault="007A7E37" w:rsidP="007A7E37">
      <w:pPr>
        <w:bidi w:val="0"/>
        <w:spacing w:line="276" w:lineRule="auto"/>
        <w:jc w:val="both"/>
        <w:rPr>
          <w:rFonts w:hint="cs"/>
          <w:rtl/>
          <w:lang w:bidi="fa-IR"/>
        </w:rPr>
      </w:pPr>
      <w:r w:rsidRPr="001B3370">
        <w:rPr>
          <w:lang w:val="pt-PT"/>
        </w:rPr>
        <w:t xml:space="preserve">E-mail: </w:t>
      </w:r>
      <w:r w:rsidRPr="001B3370">
        <w:t>neuroscien@sums.ac.ir</w:t>
      </w:r>
    </w:p>
    <w:p w:rsidR="005713F9" w:rsidRDefault="005713F9">
      <w:pPr>
        <w:rPr>
          <w:rFonts w:hint="cs"/>
        </w:rPr>
      </w:pPr>
    </w:p>
    <w:sectPr w:rsidR="005713F9" w:rsidSect="00A46FD2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E7" w:rsidRDefault="009674E7" w:rsidP="00A46641">
      <w:r>
        <w:separator/>
      </w:r>
    </w:p>
  </w:endnote>
  <w:endnote w:type="continuationSeparator" w:id="0">
    <w:p w:rsidR="009674E7" w:rsidRDefault="009674E7" w:rsidP="00A4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3214"/>
      <w:docPartObj>
        <w:docPartGallery w:val="Page Numbers (Bottom of Page)"/>
        <w:docPartUnique/>
      </w:docPartObj>
    </w:sdtPr>
    <w:sdtContent>
      <w:p w:rsidR="00A46641" w:rsidRDefault="00A46641" w:rsidP="00A46641">
        <w:pPr>
          <w:pStyle w:val="Footer"/>
          <w:bidi w:val="0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46641" w:rsidRDefault="00A46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E7" w:rsidRDefault="009674E7" w:rsidP="00A46641">
      <w:r>
        <w:separator/>
      </w:r>
    </w:p>
  </w:footnote>
  <w:footnote w:type="continuationSeparator" w:id="0">
    <w:p w:rsidR="009674E7" w:rsidRDefault="009674E7" w:rsidP="00A46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E37"/>
    <w:rsid w:val="0000400F"/>
    <w:rsid w:val="000041DF"/>
    <w:rsid w:val="000061DD"/>
    <w:rsid w:val="000100C7"/>
    <w:rsid w:val="000504B0"/>
    <w:rsid w:val="00081A6A"/>
    <w:rsid w:val="00083B5B"/>
    <w:rsid w:val="00086EB4"/>
    <w:rsid w:val="0009660A"/>
    <w:rsid w:val="000A61A6"/>
    <w:rsid w:val="000B52A1"/>
    <w:rsid w:val="000B6F09"/>
    <w:rsid w:val="000C25A1"/>
    <w:rsid w:val="000D6794"/>
    <w:rsid w:val="001119AE"/>
    <w:rsid w:val="00112613"/>
    <w:rsid w:val="00113EFD"/>
    <w:rsid w:val="00127E6E"/>
    <w:rsid w:val="00160368"/>
    <w:rsid w:val="00165453"/>
    <w:rsid w:val="0017169C"/>
    <w:rsid w:val="00186ECB"/>
    <w:rsid w:val="00191EDC"/>
    <w:rsid w:val="001B255D"/>
    <w:rsid w:val="001B7563"/>
    <w:rsid w:val="001D077D"/>
    <w:rsid w:val="001D7D5A"/>
    <w:rsid w:val="001F00C2"/>
    <w:rsid w:val="0023117C"/>
    <w:rsid w:val="0023662B"/>
    <w:rsid w:val="00243EFF"/>
    <w:rsid w:val="0024739B"/>
    <w:rsid w:val="00254A71"/>
    <w:rsid w:val="002570E9"/>
    <w:rsid w:val="002670C9"/>
    <w:rsid w:val="00291C78"/>
    <w:rsid w:val="00292DC2"/>
    <w:rsid w:val="002C2C04"/>
    <w:rsid w:val="002C3E79"/>
    <w:rsid w:val="002E176C"/>
    <w:rsid w:val="0030590D"/>
    <w:rsid w:val="003263D6"/>
    <w:rsid w:val="00333A4C"/>
    <w:rsid w:val="003422F4"/>
    <w:rsid w:val="00350906"/>
    <w:rsid w:val="00366D08"/>
    <w:rsid w:val="00381501"/>
    <w:rsid w:val="003935AD"/>
    <w:rsid w:val="00393C70"/>
    <w:rsid w:val="003C124D"/>
    <w:rsid w:val="003E1C32"/>
    <w:rsid w:val="003E603E"/>
    <w:rsid w:val="003F2CCC"/>
    <w:rsid w:val="003F659D"/>
    <w:rsid w:val="00415336"/>
    <w:rsid w:val="00445F1A"/>
    <w:rsid w:val="00446976"/>
    <w:rsid w:val="00446A0A"/>
    <w:rsid w:val="00453B04"/>
    <w:rsid w:val="0046708B"/>
    <w:rsid w:val="004709F4"/>
    <w:rsid w:val="004C1D25"/>
    <w:rsid w:val="004C24CA"/>
    <w:rsid w:val="004D56B2"/>
    <w:rsid w:val="00515F13"/>
    <w:rsid w:val="005503FA"/>
    <w:rsid w:val="00557FA9"/>
    <w:rsid w:val="00562F3D"/>
    <w:rsid w:val="005665B2"/>
    <w:rsid w:val="005713F9"/>
    <w:rsid w:val="0057259F"/>
    <w:rsid w:val="00575258"/>
    <w:rsid w:val="00594506"/>
    <w:rsid w:val="005A0138"/>
    <w:rsid w:val="005A0448"/>
    <w:rsid w:val="005B4BCA"/>
    <w:rsid w:val="005B7EB1"/>
    <w:rsid w:val="005F6A78"/>
    <w:rsid w:val="006227AF"/>
    <w:rsid w:val="0064669B"/>
    <w:rsid w:val="00655E9E"/>
    <w:rsid w:val="006A2C52"/>
    <w:rsid w:val="006A6655"/>
    <w:rsid w:val="006B3065"/>
    <w:rsid w:val="006D288F"/>
    <w:rsid w:val="006E2D8B"/>
    <w:rsid w:val="006F5994"/>
    <w:rsid w:val="007157C7"/>
    <w:rsid w:val="00735B2B"/>
    <w:rsid w:val="007426B8"/>
    <w:rsid w:val="007855F3"/>
    <w:rsid w:val="00797FCF"/>
    <w:rsid w:val="007A7E37"/>
    <w:rsid w:val="007A7E5A"/>
    <w:rsid w:val="007B0779"/>
    <w:rsid w:val="007D7027"/>
    <w:rsid w:val="007E0E12"/>
    <w:rsid w:val="007E5D38"/>
    <w:rsid w:val="00822112"/>
    <w:rsid w:val="008531EA"/>
    <w:rsid w:val="008629FD"/>
    <w:rsid w:val="0086527F"/>
    <w:rsid w:val="00867353"/>
    <w:rsid w:val="00873691"/>
    <w:rsid w:val="00886BF5"/>
    <w:rsid w:val="008944A7"/>
    <w:rsid w:val="008A52E1"/>
    <w:rsid w:val="008A7C87"/>
    <w:rsid w:val="008D428E"/>
    <w:rsid w:val="008F02AD"/>
    <w:rsid w:val="00941831"/>
    <w:rsid w:val="00966AED"/>
    <w:rsid w:val="009674E7"/>
    <w:rsid w:val="0097520C"/>
    <w:rsid w:val="009953B8"/>
    <w:rsid w:val="009C1A1D"/>
    <w:rsid w:val="009E2DF6"/>
    <w:rsid w:val="009E70BA"/>
    <w:rsid w:val="00A0350C"/>
    <w:rsid w:val="00A152DB"/>
    <w:rsid w:val="00A37E5F"/>
    <w:rsid w:val="00A40344"/>
    <w:rsid w:val="00A43090"/>
    <w:rsid w:val="00A45C7E"/>
    <w:rsid w:val="00A46641"/>
    <w:rsid w:val="00A64014"/>
    <w:rsid w:val="00AA02EB"/>
    <w:rsid w:val="00AB3B86"/>
    <w:rsid w:val="00AB5D57"/>
    <w:rsid w:val="00AF63E7"/>
    <w:rsid w:val="00B105AC"/>
    <w:rsid w:val="00B26496"/>
    <w:rsid w:val="00B41F0F"/>
    <w:rsid w:val="00B6110E"/>
    <w:rsid w:val="00B67646"/>
    <w:rsid w:val="00BA6CED"/>
    <w:rsid w:val="00BE00AA"/>
    <w:rsid w:val="00C134F0"/>
    <w:rsid w:val="00C1736A"/>
    <w:rsid w:val="00C24D3E"/>
    <w:rsid w:val="00C659CE"/>
    <w:rsid w:val="00C96502"/>
    <w:rsid w:val="00CA05AF"/>
    <w:rsid w:val="00CA1275"/>
    <w:rsid w:val="00CB741B"/>
    <w:rsid w:val="00CC0614"/>
    <w:rsid w:val="00CC6290"/>
    <w:rsid w:val="00CD2620"/>
    <w:rsid w:val="00CE495D"/>
    <w:rsid w:val="00D113F9"/>
    <w:rsid w:val="00D27B57"/>
    <w:rsid w:val="00D40113"/>
    <w:rsid w:val="00D73EE3"/>
    <w:rsid w:val="00D75518"/>
    <w:rsid w:val="00D84ED0"/>
    <w:rsid w:val="00D858E2"/>
    <w:rsid w:val="00DA0A9C"/>
    <w:rsid w:val="00DC1768"/>
    <w:rsid w:val="00DF2885"/>
    <w:rsid w:val="00E54E9E"/>
    <w:rsid w:val="00E71766"/>
    <w:rsid w:val="00E83DB5"/>
    <w:rsid w:val="00E97B70"/>
    <w:rsid w:val="00EA4C2A"/>
    <w:rsid w:val="00EB6C47"/>
    <w:rsid w:val="00EC0F49"/>
    <w:rsid w:val="00EC50B2"/>
    <w:rsid w:val="00ED2CB1"/>
    <w:rsid w:val="00EE340A"/>
    <w:rsid w:val="00EE601C"/>
    <w:rsid w:val="00F50BE6"/>
    <w:rsid w:val="00F85C76"/>
    <w:rsid w:val="00F91D52"/>
    <w:rsid w:val="00FA0E8C"/>
    <w:rsid w:val="00FA21E1"/>
    <w:rsid w:val="00FB3555"/>
    <w:rsid w:val="00FC4285"/>
    <w:rsid w:val="00FD1BC0"/>
    <w:rsid w:val="00FD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37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rsid w:val="007A7E37"/>
    <w:pPr>
      <w:bidi w:val="0"/>
      <w:spacing w:before="100" w:beforeAutospacing="1" w:after="100" w:afterAutospacing="1"/>
      <w:ind w:firstLine="216"/>
    </w:pPr>
    <w:rPr>
      <w:rFonts w:ascii="Souvenir Lt BT" w:hAnsi="Souvenir Lt BT"/>
      <w:lang w:val="en-GB"/>
    </w:rPr>
  </w:style>
  <w:style w:type="character" w:styleId="Strong">
    <w:name w:val="Strong"/>
    <w:basedOn w:val="DefaultParagraphFont"/>
    <w:uiPriority w:val="22"/>
    <w:qFormat/>
    <w:rsid w:val="007A7E37"/>
    <w:rPr>
      <w:b/>
      <w:bCs/>
    </w:rPr>
  </w:style>
  <w:style w:type="character" w:customStyle="1" w:styleId="nowrap1">
    <w:name w:val="nowrap1"/>
    <w:basedOn w:val="DefaultParagraphFont"/>
    <w:rsid w:val="007A7E37"/>
  </w:style>
  <w:style w:type="character" w:styleId="Emphasis">
    <w:name w:val="Emphasis"/>
    <w:basedOn w:val="DefaultParagraphFont"/>
    <w:uiPriority w:val="20"/>
    <w:qFormat/>
    <w:rsid w:val="007A7E37"/>
    <w:rPr>
      <w:i/>
      <w:iCs/>
    </w:rPr>
  </w:style>
  <w:style w:type="table" w:styleId="TableGrid">
    <w:name w:val="Table Grid"/>
    <w:basedOn w:val="TableNormal"/>
    <w:uiPriority w:val="59"/>
    <w:rsid w:val="007A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6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64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6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4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shjazadeh@yahoo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nashjazadeh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SNRC</dc:creator>
  <cp:lastModifiedBy>SNRC</cp:lastModifiedBy>
  <cp:revision>1</cp:revision>
  <dcterms:created xsi:type="dcterms:W3CDTF">2013-12-07T05:03:00Z</dcterms:created>
  <dcterms:modified xsi:type="dcterms:W3CDTF">2013-12-07T05:22:00Z</dcterms:modified>
</cp:coreProperties>
</file>