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88" w:rsidRPr="00F65359" w:rsidRDefault="00C55D5B" w:rsidP="004977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2CF">
        <w:rPr>
          <w:noProof/>
          <w:sz w:val="24"/>
          <w:szCs w:val="24"/>
        </w:rPr>
        <w:drawing>
          <wp:inline distT="0" distB="0" distL="0" distR="0">
            <wp:extent cx="844550" cy="882650"/>
            <wp:effectExtent l="0" t="0" r="0" b="0"/>
            <wp:docPr id="1" name="Picture 1" descr="Description: http://research.sbmu.ac.ir/sub_admin/images/sbmu-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research.sbmu.ac.ir/sub_admin/images/sbmu-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0A" w:rsidRPr="00F65359" w:rsidRDefault="0070550A" w:rsidP="004977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359">
        <w:rPr>
          <w:rFonts w:ascii="Times New Roman" w:hAnsi="Times New Roman"/>
          <w:b/>
          <w:sz w:val="24"/>
          <w:szCs w:val="24"/>
        </w:rPr>
        <w:t>Shahid Beheshti University of Medical Sciences</w:t>
      </w:r>
    </w:p>
    <w:p w:rsidR="00167988" w:rsidRPr="00F65359" w:rsidRDefault="00504C50" w:rsidP="004977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359">
        <w:rPr>
          <w:rFonts w:ascii="Times New Roman" w:hAnsi="Times New Roman"/>
          <w:b/>
          <w:sz w:val="24"/>
          <w:szCs w:val="24"/>
        </w:rPr>
        <w:t>The School of Iranian Traditional Medicine</w:t>
      </w:r>
    </w:p>
    <w:p w:rsidR="00167988" w:rsidRPr="00F65359" w:rsidRDefault="00167988" w:rsidP="004977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65359">
        <w:rPr>
          <w:rFonts w:ascii="Times New Roman" w:hAnsi="Times New Roman"/>
          <w:b/>
          <w:sz w:val="24"/>
          <w:szCs w:val="24"/>
        </w:rPr>
        <w:t>COVER LETTER FOR SUBMISSION OF MANUSCRIPT</w:t>
      </w:r>
    </w:p>
    <w:tbl>
      <w:tblPr>
        <w:tblStyle w:val="GridTableLight"/>
        <w:tblpPr w:leftFromText="180" w:rightFromText="180" w:vertAnchor="text" w:horzAnchor="margin" w:tblpXSpec="center" w:tblpY="125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A10C46" w:rsidRPr="00F65359" w:rsidTr="007C7727">
        <w:trPr>
          <w:trHeight w:val="700"/>
        </w:trPr>
        <w:tc>
          <w:tcPr>
            <w:tcW w:w="0" w:type="auto"/>
            <w:vAlign w:val="center"/>
            <w:hideMark/>
          </w:tcPr>
          <w:p w:rsidR="006F7206" w:rsidRPr="006F7206" w:rsidRDefault="00D36AAE" w:rsidP="00D36AAE">
            <w:pPr>
              <w:pStyle w:val="Heading1"/>
              <w:spacing w:before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Theme="majorBidi" w:hAnsiTheme="majorBidi"/>
                <w:color w:val="auto"/>
                <w:sz w:val="24"/>
                <w:szCs w:val="24"/>
              </w:rPr>
              <w:t>Dear</w:t>
            </w:r>
            <w:r w:rsidR="00F06EBB">
              <w:t xml:space="preserve"> </w:t>
            </w:r>
            <w:proofErr w:type="spellStart"/>
            <w:r w:rsidR="00AD34A7" w:rsidRPr="00AD34A7">
              <w:rPr>
                <w:rFonts w:asciiTheme="majorBidi" w:hAnsiTheme="majorBidi"/>
                <w:color w:val="auto"/>
                <w:sz w:val="24"/>
                <w:szCs w:val="24"/>
              </w:rPr>
              <w:t>Ehsan</w:t>
            </w:r>
            <w:proofErr w:type="spellEnd"/>
            <w:r w:rsidR="00AD34A7" w:rsidRPr="00AD34A7">
              <w:rPr>
                <w:rFonts w:asciiTheme="majorBidi" w:hAnsi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D34A7" w:rsidRPr="00AD34A7">
              <w:rPr>
                <w:rFonts w:asciiTheme="majorBidi" w:hAnsiTheme="majorBidi"/>
                <w:color w:val="auto"/>
                <w:sz w:val="24"/>
                <w:szCs w:val="24"/>
              </w:rPr>
              <w:t>Jangholi</w:t>
            </w:r>
            <w:proofErr w:type="spellEnd"/>
            <w:r w:rsidR="007C7727">
              <w:rPr>
                <w:rFonts w:asciiTheme="majorBidi" w:hAnsiTheme="majorBidi"/>
                <w:color w:val="auto"/>
                <w:sz w:val="24"/>
                <w:szCs w:val="24"/>
              </w:rPr>
              <w:t>,</w:t>
            </w:r>
            <w:r w:rsidR="007C7727" w:rsidRPr="00F510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AD34A7" w:rsidRPr="00AD34A7">
              <w:rPr>
                <w:rFonts w:ascii="Times New Roman" w:hAnsi="Times New Roman"/>
                <w:color w:val="auto"/>
                <w:sz w:val="24"/>
                <w:szCs w:val="24"/>
              </w:rPr>
              <w:t>Deputy Editor</w:t>
            </w:r>
            <w:r w:rsidR="00AD34A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AD34A7" w:rsidRPr="00AD34A7">
              <w:rPr>
                <w:rFonts w:ascii="Times New Roman" w:hAnsi="Times New Roman"/>
                <w:color w:val="auto"/>
                <w:sz w:val="24"/>
                <w:szCs w:val="24"/>
              </w:rPr>
              <w:t>Galen Medical Journal</w:t>
            </w:r>
          </w:p>
          <w:p w:rsidR="00A10C46" w:rsidRPr="00C562CF" w:rsidRDefault="00A10C46" w:rsidP="007C7727">
            <w:pPr>
              <w:pStyle w:val="Heading1"/>
              <w:spacing w:before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1770E" w:rsidRDefault="00E1770E" w:rsidP="00497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67988" w:rsidRPr="006F7206" w:rsidRDefault="00EC1E16" w:rsidP="00F06E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2C9">
        <w:rPr>
          <w:rFonts w:ascii="Times New Roman" w:hAnsi="Times New Roman"/>
          <w:sz w:val="24"/>
          <w:szCs w:val="24"/>
        </w:rPr>
        <w:t>Please find enclosed the manuscript</w:t>
      </w:r>
      <w:r w:rsidR="0036344E" w:rsidRPr="008262C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F06EBB" w:rsidRPr="00F06EBB">
        <w:rPr>
          <w:rFonts w:ascii="Times New Roman" w:hAnsi="Times New Roman"/>
          <w:b/>
          <w:bCs/>
          <w:sz w:val="24"/>
          <w:szCs w:val="24"/>
          <w:lang w:bidi="fa-IR"/>
        </w:rPr>
        <w:t>Efficacy of Iranian poly herbal formulation (compound honey syrup) in child patients with mild- moderate asthma: A randomized clinical trial</w:t>
      </w:r>
      <w:r w:rsidRPr="008262C9">
        <w:rPr>
          <w:rFonts w:ascii="Times New Roman" w:hAnsi="Times New Roman"/>
          <w:sz w:val="24"/>
          <w:szCs w:val="24"/>
        </w:rPr>
        <w:t>, by</w:t>
      </w:r>
      <w:r w:rsidR="000223A2" w:rsidRPr="008262C9">
        <w:rPr>
          <w:rFonts w:ascii="Times New Roman" w:hAnsi="Times New Roman"/>
          <w:sz w:val="24"/>
          <w:szCs w:val="24"/>
        </w:rPr>
        <w:t xml:space="preserve"> </w:t>
      </w:r>
      <w:r w:rsidR="00C55D5B" w:rsidRPr="00C55D5B">
        <w:rPr>
          <w:rFonts w:ascii="Times New Roman" w:hAnsi="Times New Roman"/>
          <w:sz w:val="24"/>
          <w:szCs w:val="24"/>
        </w:rPr>
        <w:t>Rasool Choopani</w:t>
      </w:r>
      <w:r w:rsidRPr="008262C9">
        <w:rPr>
          <w:rFonts w:ascii="Times New Roman" w:hAnsi="Times New Roman"/>
          <w:sz w:val="24"/>
          <w:szCs w:val="24"/>
        </w:rPr>
        <w:t>, et al., to be submitted as a</w:t>
      </w:r>
      <w:r w:rsidR="00497736">
        <w:rPr>
          <w:rFonts w:ascii="Times New Roman" w:hAnsi="Times New Roman"/>
          <w:sz w:val="24"/>
          <w:szCs w:val="24"/>
        </w:rPr>
        <w:t>n</w:t>
      </w:r>
      <w:r w:rsidRPr="008262C9">
        <w:rPr>
          <w:rFonts w:ascii="Times New Roman" w:hAnsi="Times New Roman"/>
          <w:sz w:val="24"/>
          <w:szCs w:val="24"/>
        </w:rPr>
        <w:t xml:space="preserve"> </w:t>
      </w:r>
      <w:r w:rsidR="00497736" w:rsidRPr="00497736">
        <w:rPr>
          <w:rFonts w:ascii="Times New Roman" w:hAnsi="Times New Roman"/>
          <w:sz w:val="24"/>
          <w:szCs w:val="24"/>
        </w:rPr>
        <w:t xml:space="preserve">Original </w:t>
      </w:r>
      <w:r w:rsidRPr="008262C9">
        <w:rPr>
          <w:rFonts w:ascii="Times New Roman" w:hAnsi="Times New Roman"/>
          <w:sz w:val="24"/>
          <w:szCs w:val="24"/>
        </w:rPr>
        <w:t>Article to</w:t>
      </w:r>
      <w:r w:rsidR="00B7018E" w:rsidRPr="008262C9">
        <w:rPr>
          <w:rFonts w:ascii="Times New Roman" w:hAnsi="Times New Roman"/>
          <w:sz w:val="24"/>
          <w:szCs w:val="24"/>
        </w:rPr>
        <w:t xml:space="preserve"> </w:t>
      </w:r>
      <w:r w:rsidR="00AD34A7" w:rsidRPr="00AD34A7">
        <w:rPr>
          <w:rFonts w:ascii="Times New Roman" w:hAnsi="Times New Roman"/>
          <w:sz w:val="24"/>
          <w:szCs w:val="24"/>
        </w:rPr>
        <w:t>Galen Medical Journal</w:t>
      </w:r>
      <w:r w:rsidRPr="008262C9">
        <w:rPr>
          <w:rFonts w:ascii="Times New Roman" w:hAnsi="Times New Roman"/>
          <w:sz w:val="24"/>
          <w:szCs w:val="24"/>
        </w:rPr>
        <w:t>. All co-authors have seen and agree with the contents of the manuscript and there is no financial interest to report</w:t>
      </w:r>
      <w:r w:rsidR="00167988" w:rsidRPr="008262C9">
        <w:rPr>
          <w:rFonts w:ascii="Times New Roman" w:hAnsi="Times New Roman"/>
          <w:sz w:val="24"/>
          <w:szCs w:val="24"/>
        </w:rPr>
        <w:t>.</w:t>
      </w:r>
      <w:r w:rsidR="00167988" w:rsidRPr="00F65359">
        <w:rPr>
          <w:rFonts w:ascii="Times New Roman" w:hAnsi="Times New Roman"/>
          <w:sz w:val="24"/>
          <w:szCs w:val="24"/>
        </w:rPr>
        <w:t xml:space="preserve"> </w:t>
      </w:r>
    </w:p>
    <w:p w:rsidR="00167988" w:rsidRPr="008262C9" w:rsidRDefault="00167988" w:rsidP="00497736">
      <w:pPr>
        <w:spacing w:after="0" w:line="360" w:lineRule="auto"/>
        <w:jc w:val="both"/>
        <w:rPr>
          <w:rFonts w:ascii="Times New Roman" w:hAnsi="Times New Roman"/>
          <w:sz w:val="24"/>
          <w:szCs w:val="24"/>
          <w:rtl/>
        </w:rPr>
      </w:pPr>
      <w:r w:rsidRPr="008262C9">
        <w:rPr>
          <w:rFonts w:ascii="Times New Roman" w:hAnsi="Times New Roman"/>
          <w:sz w:val="24"/>
          <w:szCs w:val="24"/>
        </w:rPr>
        <w:t>With the submission of this manuscript, I would like to undert</w:t>
      </w:r>
      <w:r w:rsidR="00344106">
        <w:rPr>
          <w:rFonts w:ascii="Times New Roman" w:hAnsi="Times New Roman"/>
          <w:sz w:val="24"/>
          <w:szCs w:val="24"/>
        </w:rPr>
        <w:t xml:space="preserve">ake the responsibility that the </w:t>
      </w:r>
      <w:r w:rsidRPr="008262C9">
        <w:rPr>
          <w:rFonts w:ascii="Times New Roman" w:hAnsi="Times New Roman"/>
          <w:sz w:val="24"/>
          <w:szCs w:val="24"/>
        </w:rPr>
        <w:t>above mentioned manuscript has not been published totally or partly, accepted for publication or under editorial review for publication elsewhere.</w:t>
      </w:r>
    </w:p>
    <w:p w:rsidR="00497736" w:rsidRPr="00497736" w:rsidRDefault="00497736" w:rsidP="00F06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bidi="fa-IR"/>
        </w:rPr>
      </w:pPr>
      <w:r w:rsidRPr="00497736">
        <w:rPr>
          <w:rFonts w:ascii="Times New Roman" w:eastAsia="Calibri" w:hAnsi="Times New Roman"/>
          <w:sz w:val="24"/>
          <w:szCs w:val="24"/>
          <w:lang w:bidi="fa-IR"/>
        </w:rPr>
        <w:t xml:space="preserve">This study was to evaluate the efﬁcacy and safety of </w:t>
      </w:r>
      <w:r w:rsidR="00F06EBB" w:rsidRPr="00F06EBB">
        <w:rPr>
          <w:rFonts w:ascii="Times New Roman" w:eastAsia="Calibri" w:hAnsi="Times New Roman"/>
          <w:iCs/>
          <w:sz w:val="24"/>
          <w:szCs w:val="24"/>
        </w:rPr>
        <w:t>compound honey syrup</w:t>
      </w:r>
      <w:r w:rsidR="00F06EBB" w:rsidRPr="00497736">
        <w:rPr>
          <w:rFonts w:ascii="Times New Roman" w:eastAsia="Calibri" w:hAnsi="Times New Roman"/>
          <w:sz w:val="24"/>
          <w:szCs w:val="24"/>
          <w:lang w:bidi="fa-IR"/>
        </w:rPr>
        <w:t xml:space="preserve"> </w:t>
      </w:r>
      <w:r w:rsidRPr="00497736">
        <w:rPr>
          <w:rFonts w:ascii="Times New Roman" w:eastAsia="Calibri" w:hAnsi="Times New Roman"/>
          <w:sz w:val="24"/>
          <w:szCs w:val="24"/>
          <w:lang w:bidi="fa-IR"/>
        </w:rPr>
        <w:t>in the treatment of mild-to-moderate asthma in children.</w:t>
      </w:r>
    </w:p>
    <w:p w:rsidR="00B24B55" w:rsidRPr="00F65359" w:rsidRDefault="00B24B55" w:rsidP="00AD34A7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2C9">
        <w:rPr>
          <w:rFonts w:ascii="Times New Roman" w:hAnsi="Times New Roman"/>
          <w:sz w:val="24"/>
          <w:szCs w:val="24"/>
        </w:rPr>
        <w:t xml:space="preserve">We believe that our findings could be of interest to the readers of </w:t>
      </w:r>
      <w:r w:rsidR="00AD34A7" w:rsidRPr="00AD34A7">
        <w:rPr>
          <w:rFonts w:ascii="Times New Roman" w:hAnsi="Times New Roman"/>
          <w:sz w:val="24"/>
          <w:szCs w:val="24"/>
        </w:rPr>
        <w:t>Galen Medical Journal</w:t>
      </w:r>
      <w:r w:rsidR="00C55D5B">
        <w:rPr>
          <w:rFonts w:ascii="Times New Roman" w:hAnsi="Times New Roman"/>
          <w:sz w:val="24"/>
          <w:szCs w:val="24"/>
        </w:rPr>
        <w:t>,</w:t>
      </w:r>
      <w:r w:rsidR="00C55D5B" w:rsidRPr="00C55D5B">
        <w:rPr>
          <w:rFonts w:ascii="Times New Roman" w:hAnsi="Times New Roman"/>
          <w:sz w:val="24"/>
          <w:szCs w:val="24"/>
        </w:rPr>
        <w:t xml:space="preserve"> </w:t>
      </w:r>
      <w:r w:rsidR="00C562CF" w:rsidRPr="008262C9">
        <w:rPr>
          <w:rFonts w:ascii="Times New Roman" w:hAnsi="Times New Roman"/>
          <w:sz w:val="24"/>
          <w:szCs w:val="24"/>
        </w:rPr>
        <w:t xml:space="preserve">because they could have a great basic science and bring new and important light in the field of </w:t>
      </w:r>
      <w:r w:rsidR="00E1770E">
        <w:rPr>
          <w:rFonts w:ascii="Times New Roman" w:hAnsi="Times New Roman"/>
          <w:sz w:val="24"/>
          <w:szCs w:val="24"/>
        </w:rPr>
        <w:t>asthma treatment</w:t>
      </w:r>
      <w:r w:rsidR="00C562CF" w:rsidRPr="008262C9">
        <w:rPr>
          <w:rFonts w:ascii="Times New Roman" w:hAnsi="Times New Roman"/>
          <w:sz w:val="24"/>
          <w:szCs w:val="24"/>
        </w:rPr>
        <w:t xml:space="preserve">. We hope that the editorial board and the reviewers will agree on the interest of this </w:t>
      </w:r>
      <w:r w:rsidR="008262C9">
        <w:rPr>
          <w:rFonts w:ascii="Times New Roman" w:hAnsi="Times New Roman"/>
          <w:sz w:val="24"/>
          <w:szCs w:val="24"/>
        </w:rPr>
        <w:t>study</w:t>
      </w:r>
      <w:r w:rsidR="00C562CF" w:rsidRPr="008262C9">
        <w:rPr>
          <w:rFonts w:ascii="Times New Roman" w:hAnsi="Times New Roman"/>
          <w:sz w:val="24"/>
          <w:szCs w:val="24"/>
        </w:rPr>
        <w:t>.</w:t>
      </w:r>
    </w:p>
    <w:p w:rsidR="00C340B7" w:rsidRPr="008262C9" w:rsidRDefault="00C340B7" w:rsidP="00497736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2C9">
        <w:rPr>
          <w:rFonts w:ascii="Times New Roman" w:hAnsi="Times New Roman"/>
          <w:sz w:val="24"/>
          <w:szCs w:val="24"/>
        </w:rPr>
        <w:t xml:space="preserve">This research was derived from an ongoing PhD </w:t>
      </w:r>
      <w:r w:rsidR="008262C9">
        <w:rPr>
          <w:rFonts w:ascii="Times New Roman" w:hAnsi="Times New Roman"/>
          <w:sz w:val="24"/>
          <w:szCs w:val="24"/>
        </w:rPr>
        <w:t>thesis</w:t>
      </w:r>
      <w:r w:rsidR="00671A10" w:rsidRPr="008262C9">
        <w:rPr>
          <w:rFonts w:ascii="Times New Roman" w:hAnsi="Times New Roman"/>
          <w:sz w:val="24"/>
          <w:szCs w:val="24"/>
        </w:rPr>
        <w:t>,</w:t>
      </w:r>
      <w:r w:rsidRPr="008262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2C9">
        <w:rPr>
          <w:rFonts w:ascii="Times New Roman" w:hAnsi="Times New Roman"/>
          <w:sz w:val="24"/>
          <w:szCs w:val="24"/>
        </w:rPr>
        <w:t>Dr</w:t>
      </w:r>
      <w:proofErr w:type="spellEnd"/>
      <w:r w:rsidRPr="008262C9">
        <w:rPr>
          <w:rFonts w:ascii="Times New Roman" w:hAnsi="Times New Roman"/>
          <w:sz w:val="24"/>
          <w:szCs w:val="24"/>
        </w:rPr>
        <w:t xml:space="preserve"> Shahpar Kaveh at the School of Traditional Medicine, Shahid Beheshti University of Medical Sciences.</w:t>
      </w:r>
    </w:p>
    <w:p w:rsidR="00B24B55" w:rsidRPr="00F65359" w:rsidRDefault="00B24B55" w:rsidP="00497736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4269F" w:rsidRPr="008262C9" w:rsidRDefault="00B24B55" w:rsidP="00497736">
      <w:pPr>
        <w:pStyle w:val="NoSpacing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62C9">
        <w:rPr>
          <w:rFonts w:ascii="Times New Roman" w:hAnsi="Times New Roman"/>
          <w:b/>
          <w:bCs/>
          <w:sz w:val="24"/>
          <w:szCs w:val="24"/>
        </w:rPr>
        <w:t>Sincerely yours,</w:t>
      </w:r>
    </w:p>
    <w:p w:rsidR="009C0D4D" w:rsidRPr="008262C9" w:rsidRDefault="00AC42B7" w:rsidP="00497736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Rasool C</w:t>
      </w:r>
      <w:r w:rsidR="00F65359" w:rsidRPr="008262C9">
        <w:rPr>
          <w:rFonts w:ascii="Times New Roman" w:hAnsi="Times New Roman" w:cs="Times New Roman"/>
          <w:b/>
          <w:bCs/>
          <w:sz w:val="24"/>
          <w:szCs w:val="24"/>
        </w:rPr>
        <w:t>hoopani</w:t>
      </w:r>
    </w:p>
    <w:p w:rsidR="00C562CF" w:rsidRPr="008262C9" w:rsidRDefault="00C562CF" w:rsidP="00027D76">
      <w:pPr>
        <w:pStyle w:val="NoSpacing"/>
        <w:bidi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 w:rsidRPr="008262C9">
        <w:rPr>
          <w:rFonts w:ascii="Times New Roman" w:eastAsia="Times New Roman" w:hAnsi="Times New Roman" w:cs="Times New Roman"/>
          <w:color w:val="000000"/>
          <w:lang w:bidi="ar-SA"/>
        </w:rPr>
        <w:t xml:space="preserve">M.D., Ph.D., </w:t>
      </w:r>
      <w:r w:rsidR="00027D76">
        <w:rPr>
          <w:rFonts w:ascii="Times New Roman" w:eastAsia="Times New Roman" w:hAnsi="Times New Roman" w:cs="Times New Roman"/>
          <w:color w:val="000000"/>
          <w:lang w:bidi="ar-SA"/>
        </w:rPr>
        <w:t>A</w:t>
      </w:r>
      <w:r w:rsidR="00027D76" w:rsidRPr="00027D76">
        <w:rPr>
          <w:rFonts w:ascii="Times New Roman" w:eastAsia="Times New Roman" w:hAnsi="Times New Roman" w:cs="Times New Roman"/>
          <w:color w:val="000000"/>
          <w:lang w:bidi="ar-SA"/>
        </w:rPr>
        <w:t>ssociate professor</w:t>
      </w:r>
      <w:r w:rsidR="00027D76">
        <w:rPr>
          <w:rFonts w:ascii="Times New Roman" w:eastAsia="Times New Roman" w:hAnsi="Times New Roman" w:cs="Times New Roman"/>
          <w:color w:val="000000"/>
          <w:lang w:bidi="ar-SA"/>
        </w:rPr>
        <w:t xml:space="preserve"> </w:t>
      </w:r>
      <w:r w:rsidRPr="008262C9">
        <w:rPr>
          <w:rFonts w:ascii="Times New Roman" w:eastAsia="Times New Roman" w:hAnsi="Times New Roman" w:cs="Times New Roman"/>
          <w:color w:val="000000"/>
          <w:lang w:bidi="ar-SA"/>
        </w:rPr>
        <w:t>of Iranian Traditional Medicine, Department of Traditional Medicine, The School of Traditional Medicine, Shahid Beheshti University of Medical Sciences, Tehran, Iran.</w:t>
      </w:r>
    </w:p>
    <w:p w:rsidR="00C562CF" w:rsidRPr="00C562CF" w:rsidRDefault="00C562CF" w:rsidP="00711DFF">
      <w:pPr>
        <w:pStyle w:val="NoSpacing"/>
        <w:bidi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 w:rsidRPr="008262C9">
        <w:rPr>
          <w:rFonts w:ascii="Times New Roman" w:eastAsia="Times New Roman" w:hAnsi="Times New Roman" w:cs="Times New Roman"/>
          <w:color w:val="000000"/>
          <w:lang w:bidi="ar-SA"/>
        </w:rPr>
        <w:t>P.O. Box: 1516745811, Tel/Fax: +98 21</w:t>
      </w:r>
      <w:r w:rsidR="00711DFF">
        <w:rPr>
          <w:rFonts w:ascii="Times New Roman" w:eastAsia="Times New Roman" w:hAnsi="Times New Roman" w:cs="Times New Roman"/>
          <w:color w:val="000000"/>
          <w:lang w:bidi="ar-SA"/>
        </w:rPr>
        <w:t>88773521</w:t>
      </w:r>
      <w:r w:rsidRPr="008262C9">
        <w:rPr>
          <w:rFonts w:ascii="Times New Roman" w:eastAsia="Times New Roman" w:hAnsi="Times New Roman" w:cs="Times New Roman"/>
          <w:color w:val="000000"/>
          <w:lang w:bidi="ar-SA"/>
        </w:rPr>
        <w:t>. Mobile: +98 9123790148.</w:t>
      </w:r>
      <w:r w:rsidRPr="00C562CF">
        <w:rPr>
          <w:rFonts w:ascii="Times New Roman" w:eastAsia="Times New Roman" w:hAnsi="Times New Roman" w:cs="Times New Roman"/>
          <w:color w:val="000000"/>
          <w:lang w:bidi="ar-SA"/>
        </w:rPr>
        <w:t xml:space="preserve"> </w:t>
      </w:r>
    </w:p>
    <w:p w:rsidR="009C0D4D" w:rsidRPr="008262C9" w:rsidRDefault="00C562CF" w:rsidP="00497736">
      <w:pPr>
        <w:pStyle w:val="NoSpacing"/>
        <w:bidi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  <w:r w:rsidRPr="008262C9">
        <w:rPr>
          <w:rFonts w:ascii="Times New Roman" w:eastAsia="Times New Roman" w:hAnsi="Times New Roman" w:cs="Times New Roman"/>
          <w:color w:val="000000"/>
          <w:lang w:bidi="ar-SA"/>
        </w:rPr>
        <w:t>E-mail: r</w:t>
      </w:r>
      <w:r w:rsidR="007753A6">
        <w:rPr>
          <w:rFonts w:ascii="Times New Roman" w:eastAsia="Times New Roman" w:hAnsi="Times New Roman" w:cs="Times New Roman"/>
          <w:color w:val="000000"/>
          <w:lang w:bidi="ar-SA"/>
        </w:rPr>
        <w:t>asoolchoopani@gmail.com</w:t>
      </w:r>
    </w:p>
    <w:sectPr w:rsidR="009C0D4D" w:rsidRPr="008262C9" w:rsidSect="00F65359"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446A"/>
    <w:multiLevelType w:val="hybridMultilevel"/>
    <w:tmpl w:val="FB50E900"/>
    <w:lvl w:ilvl="0" w:tplc="2D80D5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436DA8"/>
    <w:multiLevelType w:val="hybridMultilevel"/>
    <w:tmpl w:val="02C247EE"/>
    <w:lvl w:ilvl="0" w:tplc="D9985BC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88"/>
    <w:rsid w:val="00007B83"/>
    <w:rsid w:val="000223A2"/>
    <w:rsid w:val="00027A17"/>
    <w:rsid w:val="00027D76"/>
    <w:rsid w:val="00033976"/>
    <w:rsid w:val="0003723B"/>
    <w:rsid w:val="00044CB5"/>
    <w:rsid w:val="0010468A"/>
    <w:rsid w:val="00135233"/>
    <w:rsid w:val="0014269F"/>
    <w:rsid w:val="001540DE"/>
    <w:rsid w:val="00167988"/>
    <w:rsid w:val="0018327E"/>
    <w:rsid w:val="00201509"/>
    <w:rsid w:val="00223AC4"/>
    <w:rsid w:val="00255353"/>
    <w:rsid w:val="00293687"/>
    <w:rsid w:val="00312C33"/>
    <w:rsid w:val="00344106"/>
    <w:rsid w:val="0036344E"/>
    <w:rsid w:val="003A55A3"/>
    <w:rsid w:val="00416066"/>
    <w:rsid w:val="004259BB"/>
    <w:rsid w:val="004404B8"/>
    <w:rsid w:val="00463BA4"/>
    <w:rsid w:val="00497736"/>
    <w:rsid w:val="004A5984"/>
    <w:rsid w:val="004A65AB"/>
    <w:rsid w:val="00504C50"/>
    <w:rsid w:val="0053581E"/>
    <w:rsid w:val="00555597"/>
    <w:rsid w:val="00573D81"/>
    <w:rsid w:val="005A0ED9"/>
    <w:rsid w:val="005A2D0A"/>
    <w:rsid w:val="005E1910"/>
    <w:rsid w:val="00617682"/>
    <w:rsid w:val="00665DC1"/>
    <w:rsid w:val="00671A10"/>
    <w:rsid w:val="00677686"/>
    <w:rsid w:val="006B1C2D"/>
    <w:rsid w:val="006E0243"/>
    <w:rsid w:val="006F7206"/>
    <w:rsid w:val="0070550A"/>
    <w:rsid w:val="00711DFF"/>
    <w:rsid w:val="00715EE8"/>
    <w:rsid w:val="0075183E"/>
    <w:rsid w:val="007753A6"/>
    <w:rsid w:val="0077622E"/>
    <w:rsid w:val="00786695"/>
    <w:rsid w:val="00796EB6"/>
    <w:rsid w:val="007A25A7"/>
    <w:rsid w:val="007C4A86"/>
    <w:rsid w:val="007C7727"/>
    <w:rsid w:val="007D3D84"/>
    <w:rsid w:val="007E0281"/>
    <w:rsid w:val="008262C9"/>
    <w:rsid w:val="008833BC"/>
    <w:rsid w:val="008A1400"/>
    <w:rsid w:val="008B5EC7"/>
    <w:rsid w:val="00915C4A"/>
    <w:rsid w:val="00941E88"/>
    <w:rsid w:val="00952703"/>
    <w:rsid w:val="00971703"/>
    <w:rsid w:val="009C0D4D"/>
    <w:rsid w:val="009E7E7D"/>
    <w:rsid w:val="009F7C94"/>
    <w:rsid w:val="00A10C46"/>
    <w:rsid w:val="00A352B9"/>
    <w:rsid w:val="00A57651"/>
    <w:rsid w:val="00AC08D9"/>
    <w:rsid w:val="00AC20D1"/>
    <w:rsid w:val="00AC42B7"/>
    <w:rsid w:val="00AD34A7"/>
    <w:rsid w:val="00B24B55"/>
    <w:rsid w:val="00B6551F"/>
    <w:rsid w:val="00B7018E"/>
    <w:rsid w:val="00BA778C"/>
    <w:rsid w:val="00BF1CA9"/>
    <w:rsid w:val="00C340B7"/>
    <w:rsid w:val="00C55D5B"/>
    <w:rsid w:val="00C562CF"/>
    <w:rsid w:val="00CA0153"/>
    <w:rsid w:val="00D36AAE"/>
    <w:rsid w:val="00D630DA"/>
    <w:rsid w:val="00D648F8"/>
    <w:rsid w:val="00D81099"/>
    <w:rsid w:val="00DC3EA7"/>
    <w:rsid w:val="00DC77D1"/>
    <w:rsid w:val="00DD2A71"/>
    <w:rsid w:val="00E03F4E"/>
    <w:rsid w:val="00E1770E"/>
    <w:rsid w:val="00E36758"/>
    <w:rsid w:val="00E95728"/>
    <w:rsid w:val="00EC1E16"/>
    <w:rsid w:val="00ED1F33"/>
    <w:rsid w:val="00F06EBB"/>
    <w:rsid w:val="00F3005A"/>
    <w:rsid w:val="00F65359"/>
    <w:rsid w:val="00F8142A"/>
    <w:rsid w:val="00F929F5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88"/>
    <w:pPr>
      <w:spacing w:after="200" w:line="276" w:lineRule="auto"/>
    </w:pPr>
    <w:rPr>
      <w:rFonts w:eastAsia="Times New Roman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53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5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167988"/>
  </w:style>
  <w:style w:type="paragraph" w:styleId="BalloonText">
    <w:name w:val="Balloon Text"/>
    <w:basedOn w:val="Normal"/>
    <w:link w:val="BalloonTextChar"/>
    <w:uiPriority w:val="99"/>
    <w:semiHidden/>
    <w:unhideWhenUsed/>
    <w:rsid w:val="0016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7988"/>
    <w:rPr>
      <w:rFonts w:ascii="Tahoma" w:eastAsia="Times New Roman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B24B55"/>
    <w:pPr>
      <w:bidi/>
    </w:pPr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CA0153"/>
    <w:rPr>
      <w:rFonts w:ascii="Cambria" w:eastAsia="Times New Roman" w:hAnsi="Cambria" w:cs="Times New Roman"/>
      <w:color w:val="365F91"/>
      <w:sz w:val="32"/>
      <w:szCs w:val="32"/>
      <w:lang w:bidi="ar-SA"/>
    </w:rPr>
  </w:style>
  <w:style w:type="character" w:styleId="Hyperlink">
    <w:name w:val="Hyperlink"/>
    <w:uiPriority w:val="99"/>
    <w:unhideWhenUsed/>
    <w:rsid w:val="008262C9"/>
    <w:rPr>
      <w:color w:val="0563C1"/>
      <w:u w:val="single"/>
    </w:rPr>
  </w:style>
  <w:style w:type="table" w:customStyle="1" w:styleId="GridTableLight">
    <w:name w:val="Grid Table Light"/>
    <w:basedOn w:val="TableNormal"/>
    <w:uiPriority w:val="40"/>
    <w:rsid w:val="00E1770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88"/>
    <w:pPr>
      <w:spacing w:after="200" w:line="276" w:lineRule="auto"/>
    </w:pPr>
    <w:rPr>
      <w:rFonts w:eastAsia="Times New Roman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53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5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167988"/>
  </w:style>
  <w:style w:type="paragraph" w:styleId="BalloonText">
    <w:name w:val="Balloon Text"/>
    <w:basedOn w:val="Normal"/>
    <w:link w:val="BalloonTextChar"/>
    <w:uiPriority w:val="99"/>
    <w:semiHidden/>
    <w:unhideWhenUsed/>
    <w:rsid w:val="0016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7988"/>
    <w:rPr>
      <w:rFonts w:ascii="Tahoma" w:eastAsia="Times New Roman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B24B55"/>
    <w:pPr>
      <w:bidi/>
    </w:pPr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CA0153"/>
    <w:rPr>
      <w:rFonts w:ascii="Cambria" w:eastAsia="Times New Roman" w:hAnsi="Cambria" w:cs="Times New Roman"/>
      <w:color w:val="365F91"/>
      <w:sz w:val="32"/>
      <w:szCs w:val="32"/>
      <w:lang w:bidi="ar-SA"/>
    </w:rPr>
  </w:style>
  <w:style w:type="character" w:styleId="Hyperlink">
    <w:name w:val="Hyperlink"/>
    <w:uiPriority w:val="99"/>
    <w:unhideWhenUsed/>
    <w:rsid w:val="008262C9"/>
    <w:rPr>
      <w:color w:val="0563C1"/>
      <w:u w:val="single"/>
    </w:rPr>
  </w:style>
  <w:style w:type="table" w:customStyle="1" w:styleId="GridTableLight">
    <w:name w:val="Grid Table Light"/>
    <w:basedOn w:val="TableNormal"/>
    <w:uiPriority w:val="40"/>
    <w:rsid w:val="00E1770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790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226">
                              <w:marLeft w:val="22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BC3A-0CE7-4B53-AC2D-70EAC59A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Aras Computer Service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</dc:creator>
  <cp:keywords/>
  <cp:lastModifiedBy>kaveh1</cp:lastModifiedBy>
  <cp:revision>13</cp:revision>
  <cp:lastPrinted>2012-03-29T08:18:00Z</cp:lastPrinted>
  <dcterms:created xsi:type="dcterms:W3CDTF">2016-10-30T15:30:00Z</dcterms:created>
  <dcterms:modified xsi:type="dcterms:W3CDTF">2017-04-26T23:21:00Z</dcterms:modified>
</cp:coreProperties>
</file>